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77" w:rsidRDefault="00021B41">
      <w:pPr>
        <w:widowControl w:val="0"/>
        <w:autoSpaceDE w:val="0"/>
        <w:autoSpaceDN w:val="0"/>
        <w:adjustRightInd w:val="0"/>
        <w:spacing w:after="0" w:line="200" w:lineRule="exact"/>
        <w:rPr>
          <w:rFonts w:ascii="Times New Roman" w:hAnsi="Times New Roman"/>
          <w:sz w:val="20"/>
          <w:szCs w:val="20"/>
        </w:rPr>
      </w:pPr>
      <w:r>
        <w:rPr>
          <w:noProof/>
        </w:rPr>
        <w:drawing>
          <wp:anchor distT="0" distB="0" distL="114300" distR="114300" simplePos="0" relativeHeight="251659264" behindDoc="0" locked="0" layoutInCell="1" allowOverlap="1">
            <wp:simplePos x="0" y="0"/>
            <wp:positionH relativeFrom="column">
              <wp:posOffset>363220</wp:posOffset>
            </wp:positionH>
            <wp:positionV relativeFrom="paragraph">
              <wp:posOffset>71862</wp:posOffset>
            </wp:positionV>
            <wp:extent cx="3989986" cy="861406"/>
            <wp:effectExtent l="0" t="0" r="0" b="0"/>
            <wp:wrapNone/>
            <wp:docPr id="19" name="Picture 19" descr="C:\Users\Raissa\AppData\Local\Microsoft\Windows\INetCache\Content.Word\CPF-Concours-NEW LOGO-768x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aissa\AppData\Local\Microsoft\Windows\INetCache\Content.Word\CPF-Concours-NEW LOGO-768x166.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89986" cy="861406"/>
                    </a:xfrm>
                    <a:prstGeom prst="rect">
                      <a:avLst/>
                    </a:prstGeom>
                    <a:noFill/>
                    <a:ln>
                      <a:noFill/>
                    </a:ln>
                  </pic:spPr>
                </pic:pic>
              </a:graphicData>
            </a:graphic>
          </wp:anchor>
        </w:drawing>
      </w: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E40BC4" w:rsidRDefault="00E40BC4">
      <w:pPr>
        <w:widowControl w:val="0"/>
        <w:autoSpaceDE w:val="0"/>
        <w:autoSpaceDN w:val="0"/>
        <w:adjustRightInd w:val="0"/>
        <w:spacing w:after="0" w:line="200" w:lineRule="exact"/>
        <w:rPr>
          <w:rFonts w:ascii="Times New Roman" w:hAnsi="Times New Roman"/>
          <w:sz w:val="20"/>
          <w:szCs w:val="20"/>
        </w:rPr>
      </w:pPr>
    </w:p>
    <w:p w:rsidR="00E40BC4" w:rsidRDefault="00E40BC4">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D21D77" w:rsidRDefault="00D21D77">
      <w:pPr>
        <w:widowControl w:val="0"/>
        <w:autoSpaceDE w:val="0"/>
        <w:autoSpaceDN w:val="0"/>
        <w:adjustRightInd w:val="0"/>
        <w:spacing w:after="0" w:line="200" w:lineRule="exact"/>
        <w:rPr>
          <w:rFonts w:ascii="Times New Roman" w:hAnsi="Times New Roman"/>
          <w:sz w:val="20"/>
          <w:szCs w:val="20"/>
        </w:rPr>
      </w:pPr>
    </w:p>
    <w:p w:rsidR="003F054B" w:rsidRPr="00021B41" w:rsidRDefault="003F054B" w:rsidP="00E40BC4">
      <w:pPr>
        <w:widowControl w:val="0"/>
        <w:autoSpaceDE w:val="0"/>
        <w:autoSpaceDN w:val="0"/>
        <w:adjustRightInd w:val="0"/>
        <w:spacing w:after="0" w:line="240" w:lineRule="auto"/>
        <w:ind w:left="1890"/>
        <w:rPr>
          <w:rFonts w:ascii="Gotham Black" w:hAnsi="Gotham Black"/>
          <w:color w:val="538135" w:themeColor="accent6" w:themeShade="BF"/>
          <w:sz w:val="96"/>
          <w:szCs w:val="144"/>
        </w:rPr>
      </w:pPr>
      <w:r w:rsidRPr="00021B41">
        <w:rPr>
          <w:rFonts w:ascii="Gotham Black" w:hAnsi="Gotham Black"/>
          <w:color w:val="538135" w:themeColor="accent6" w:themeShade="BF"/>
          <w:sz w:val="96"/>
          <w:szCs w:val="144"/>
        </w:rPr>
        <w:t>20</w:t>
      </w:r>
      <w:r w:rsidR="00CD1CD9">
        <w:rPr>
          <w:rFonts w:ascii="Gotham Black" w:hAnsi="Gotham Black"/>
          <w:color w:val="538135" w:themeColor="accent6" w:themeShade="BF"/>
          <w:sz w:val="96"/>
          <w:szCs w:val="144"/>
        </w:rPr>
        <w:t>21</w:t>
      </w:r>
    </w:p>
    <w:p w:rsidR="003F054B" w:rsidRPr="00E40BC4" w:rsidRDefault="003F054B" w:rsidP="00E40BC4">
      <w:pPr>
        <w:widowControl w:val="0"/>
        <w:autoSpaceDE w:val="0"/>
        <w:autoSpaceDN w:val="0"/>
        <w:adjustRightInd w:val="0"/>
        <w:spacing w:after="0" w:line="240" w:lineRule="auto"/>
        <w:ind w:left="1890" w:right="-144"/>
        <w:rPr>
          <w:rFonts w:ascii="Gotham Bold" w:hAnsi="Gotham Bold"/>
          <w:sz w:val="48"/>
          <w:szCs w:val="48"/>
        </w:rPr>
      </w:pPr>
      <w:r w:rsidRPr="00E40BC4">
        <w:rPr>
          <w:rFonts w:ascii="Gotham Bold" w:hAnsi="Gotham Bold"/>
          <w:sz w:val="48"/>
          <w:szCs w:val="48"/>
        </w:rPr>
        <w:t>Information,</w:t>
      </w:r>
    </w:p>
    <w:p w:rsidR="003F054B" w:rsidRPr="00E40BC4" w:rsidRDefault="00E40BC4" w:rsidP="00E40BC4">
      <w:pPr>
        <w:widowControl w:val="0"/>
        <w:autoSpaceDE w:val="0"/>
        <w:autoSpaceDN w:val="0"/>
        <w:adjustRightInd w:val="0"/>
        <w:spacing w:after="0" w:line="240" w:lineRule="auto"/>
        <w:ind w:left="1890" w:right="-144"/>
        <w:rPr>
          <w:rFonts w:ascii="Gotham Bold" w:hAnsi="Gotham Bold"/>
          <w:sz w:val="48"/>
          <w:szCs w:val="48"/>
        </w:rPr>
      </w:pPr>
      <w:r w:rsidRPr="00E40BC4">
        <w:rPr>
          <w:rFonts w:ascii="Gotham Bold" w:hAnsi="Gotham Bold"/>
          <w:sz w:val="48"/>
          <w:szCs w:val="48"/>
        </w:rPr>
        <w:t xml:space="preserve">Rules and </w:t>
      </w:r>
      <w:r w:rsidR="003F054B" w:rsidRPr="00E40BC4">
        <w:rPr>
          <w:rFonts w:ascii="Gotham Bold" w:hAnsi="Gotham Bold"/>
          <w:sz w:val="48"/>
          <w:szCs w:val="48"/>
        </w:rPr>
        <w:t>Guidelines</w:t>
      </w:r>
    </w:p>
    <w:p w:rsidR="003F054B" w:rsidRPr="003F054B" w:rsidRDefault="003F054B" w:rsidP="00E40BC4">
      <w:pPr>
        <w:widowControl w:val="0"/>
        <w:autoSpaceDE w:val="0"/>
        <w:autoSpaceDN w:val="0"/>
        <w:adjustRightInd w:val="0"/>
        <w:spacing w:after="0" w:line="240" w:lineRule="auto"/>
        <w:ind w:left="1890"/>
        <w:rPr>
          <w:rFonts w:ascii="Gotham Bold" w:hAnsi="Gotham Bold"/>
          <w:sz w:val="36"/>
          <w:szCs w:val="36"/>
        </w:rPr>
      </w:pPr>
    </w:p>
    <w:p w:rsidR="003F054B" w:rsidRDefault="003F054B" w:rsidP="00E40BC4">
      <w:pPr>
        <w:widowControl w:val="0"/>
        <w:autoSpaceDE w:val="0"/>
        <w:autoSpaceDN w:val="0"/>
        <w:adjustRightInd w:val="0"/>
        <w:spacing w:after="0" w:line="240" w:lineRule="auto"/>
        <w:ind w:left="1890"/>
        <w:rPr>
          <w:rFonts w:ascii="Gotham Bold" w:hAnsi="Gotham Bold"/>
          <w:sz w:val="36"/>
          <w:szCs w:val="36"/>
        </w:rPr>
      </w:pPr>
    </w:p>
    <w:p w:rsidR="00E40BC4" w:rsidRDefault="00E40BC4" w:rsidP="00E40BC4">
      <w:pPr>
        <w:widowControl w:val="0"/>
        <w:autoSpaceDE w:val="0"/>
        <w:autoSpaceDN w:val="0"/>
        <w:adjustRightInd w:val="0"/>
        <w:spacing w:after="0" w:line="240" w:lineRule="auto"/>
        <w:ind w:left="1890"/>
        <w:rPr>
          <w:rFonts w:ascii="Gotham Bold" w:hAnsi="Gotham Bold"/>
          <w:sz w:val="36"/>
          <w:szCs w:val="36"/>
        </w:rPr>
      </w:pPr>
    </w:p>
    <w:p w:rsidR="003F054B" w:rsidRPr="00E40BC4" w:rsidRDefault="003F054B" w:rsidP="00E40BC4">
      <w:pPr>
        <w:widowControl w:val="0"/>
        <w:autoSpaceDE w:val="0"/>
        <w:autoSpaceDN w:val="0"/>
        <w:adjustRightInd w:val="0"/>
        <w:spacing w:after="0" w:line="240" w:lineRule="auto"/>
        <w:ind w:left="1890"/>
        <w:rPr>
          <w:rFonts w:ascii="Gotham Bold" w:hAnsi="Gotham Bold"/>
          <w:color w:val="538135" w:themeColor="accent6" w:themeShade="BF"/>
          <w:sz w:val="26"/>
          <w:szCs w:val="26"/>
        </w:rPr>
      </w:pPr>
      <w:r w:rsidRPr="00E40BC4">
        <w:rPr>
          <w:rFonts w:ascii="Gotham Bold" w:hAnsi="Gotham Bold"/>
          <w:color w:val="538135" w:themeColor="accent6" w:themeShade="BF"/>
          <w:sz w:val="26"/>
          <w:szCs w:val="26"/>
        </w:rPr>
        <w:t>Canadian Parents for French-Manitoba</w:t>
      </w:r>
    </w:p>
    <w:p w:rsidR="003F054B" w:rsidRPr="00E40BC4" w:rsidRDefault="003F054B" w:rsidP="00E40BC4">
      <w:pPr>
        <w:widowControl w:val="0"/>
        <w:autoSpaceDE w:val="0"/>
        <w:autoSpaceDN w:val="0"/>
        <w:adjustRightInd w:val="0"/>
        <w:spacing w:after="0" w:line="240" w:lineRule="auto"/>
        <w:ind w:left="1890"/>
        <w:rPr>
          <w:rFonts w:ascii="Gotham Bold" w:hAnsi="Gotham Bold"/>
          <w:sz w:val="26"/>
          <w:szCs w:val="26"/>
        </w:rPr>
      </w:pPr>
      <w:r w:rsidRPr="00E40BC4">
        <w:rPr>
          <w:rFonts w:ascii="Gotham Bold" w:hAnsi="Gotham Bold"/>
          <w:sz w:val="26"/>
          <w:szCs w:val="26"/>
        </w:rPr>
        <w:t>Unit 101, 475 Provencher Blvd.</w:t>
      </w:r>
    </w:p>
    <w:p w:rsidR="003F054B" w:rsidRDefault="003F054B" w:rsidP="00E40BC4">
      <w:pPr>
        <w:widowControl w:val="0"/>
        <w:autoSpaceDE w:val="0"/>
        <w:autoSpaceDN w:val="0"/>
        <w:adjustRightInd w:val="0"/>
        <w:spacing w:after="0" w:line="240" w:lineRule="auto"/>
        <w:ind w:left="1890"/>
        <w:rPr>
          <w:rFonts w:ascii="Gotham Bold" w:hAnsi="Gotham Bold"/>
          <w:sz w:val="26"/>
          <w:szCs w:val="26"/>
        </w:rPr>
      </w:pPr>
      <w:r w:rsidRPr="00E40BC4">
        <w:rPr>
          <w:rFonts w:ascii="Gotham Bold" w:hAnsi="Gotham Bold"/>
          <w:sz w:val="26"/>
          <w:szCs w:val="26"/>
        </w:rPr>
        <w:t>Winnipeg, MB</w:t>
      </w:r>
      <w:r w:rsidR="00B5509C">
        <w:rPr>
          <w:rFonts w:ascii="Gotham Bold" w:hAnsi="Gotham Bold"/>
          <w:sz w:val="26"/>
          <w:szCs w:val="26"/>
        </w:rPr>
        <w:t xml:space="preserve"> </w:t>
      </w:r>
      <w:r w:rsidRPr="00E40BC4">
        <w:rPr>
          <w:rFonts w:ascii="Gotham Bold" w:hAnsi="Gotham Bold"/>
          <w:sz w:val="26"/>
          <w:szCs w:val="26"/>
        </w:rPr>
        <w:t>R2J 4A7</w:t>
      </w:r>
    </w:p>
    <w:p w:rsidR="00B5509C" w:rsidRPr="00E40BC4" w:rsidRDefault="00B5509C" w:rsidP="00E40BC4">
      <w:pPr>
        <w:widowControl w:val="0"/>
        <w:autoSpaceDE w:val="0"/>
        <w:autoSpaceDN w:val="0"/>
        <w:adjustRightInd w:val="0"/>
        <w:spacing w:after="0" w:line="240" w:lineRule="auto"/>
        <w:ind w:left="1890"/>
        <w:rPr>
          <w:rFonts w:ascii="Gotham Bold" w:hAnsi="Gotham Bold"/>
          <w:sz w:val="26"/>
          <w:szCs w:val="26"/>
        </w:rPr>
      </w:pPr>
    </w:p>
    <w:p w:rsidR="003F054B" w:rsidRPr="008D054E" w:rsidRDefault="003F054B" w:rsidP="00E40BC4">
      <w:pPr>
        <w:widowControl w:val="0"/>
        <w:autoSpaceDE w:val="0"/>
        <w:autoSpaceDN w:val="0"/>
        <w:adjustRightInd w:val="0"/>
        <w:spacing w:after="0" w:line="240" w:lineRule="auto"/>
        <w:ind w:left="1890"/>
        <w:rPr>
          <w:rFonts w:ascii="Gotham Bold" w:hAnsi="Gotham Bold"/>
          <w:sz w:val="26"/>
          <w:szCs w:val="26"/>
          <w:lang w:val="fr-CA"/>
        </w:rPr>
      </w:pPr>
      <w:r w:rsidRPr="008D054E">
        <w:rPr>
          <w:rFonts w:ascii="Gotham Bold" w:hAnsi="Gotham Bold"/>
          <w:sz w:val="26"/>
          <w:szCs w:val="26"/>
          <w:lang w:val="fr-CA"/>
        </w:rPr>
        <w:t>1-877-737-7036</w:t>
      </w:r>
    </w:p>
    <w:p w:rsidR="003F054B" w:rsidRPr="008D054E" w:rsidRDefault="003F054B" w:rsidP="00E40BC4">
      <w:pPr>
        <w:widowControl w:val="0"/>
        <w:autoSpaceDE w:val="0"/>
        <w:autoSpaceDN w:val="0"/>
        <w:adjustRightInd w:val="0"/>
        <w:spacing w:after="0" w:line="240" w:lineRule="auto"/>
        <w:ind w:left="1890"/>
        <w:rPr>
          <w:rFonts w:ascii="Gotham Bold" w:hAnsi="Gotham Bold"/>
          <w:sz w:val="26"/>
          <w:szCs w:val="26"/>
          <w:lang w:val="fr-CA"/>
        </w:rPr>
      </w:pPr>
      <w:r w:rsidRPr="008D054E">
        <w:rPr>
          <w:rFonts w:ascii="Gotham Bold" w:hAnsi="Gotham Bold"/>
          <w:sz w:val="26"/>
          <w:szCs w:val="26"/>
          <w:lang w:val="fr-CA"/>
        </w:rPr>
        <w:t>(204) 222-6537</w:t>
      </w:r>
    </w:p>
    <w:p w:rsidR="00D21D77" w:rsidRPr="008D054E" w:rsidRDefault="003F054B" w:rsidP="00E40BC4">
      <w:pPr>
        <w:widowControl w:val="0"/>
        <w:autoSpaceDE w:val="0"/>
        <w:autoSpaceDN w:val="0"/>
        <w:adjustRightInd w:val="0"/>
        <w:spacing w:after="0" w:line="240" w:lineRule="auto"/>
        <w:ind w:left="1890"/>
        <w:rPr>
          <w:rFonts w:ascii="Gotham Bold" w:hAnsi="Gotham Bold"/>
          <w:color w:val="538135" w:themeColor="accent6" w:themeShade="BF"/>
          <w:sz w:val="26"/>
          <w:szCs w:val="26"/>
          <w:lang w:val="fr-CA"/>
        </w:rPr>
      </w:pPr>
      <w:r w:rsidRPr="008D054E">
        <w:rPr>
          <w:rFonts w:ascii="Gotham Bold" w:hAnsi="Gotham Bold"/>
          <w:color w:val="538135" w:themeColor="accent6" w:themeShade="BF"/>
          <w:sz w:val="26"/>
          <w:szCs w:val="26"/>
          <w:lang w:val="fr-CA"/>
        </w:rPr>
        <w:t>mb.cpf.ca</w:t>
      </w:r>
    </w:p>
    <w:p w:rsidR="00D21D77" w:rsidRPr="008D054E" w:rsidRDefault="00D21D77">
      <w:pPr>
        <w:widowControl w:val="0"/>
        <w:autoSpaceDE w:val="0"/>
        <w:autoSpaceDN w:val="0"/>
        <w:adjustRightInd w:val="0"/>
        <w:spacing w:after="0" w:line="200" w:lineRule="exact"/>
        <w:rPr>
          <w:rFonts w:ascii="Times New Roman" w:hAnsi="Times New Roman"/>
          <w:sz w:val="20"/>
          <w:szCs w:val="20"/>
          <w:lang w:val="fr-CA"/>
        </w:rPr>
      </w:pPr>
    </w:p>
    <w:p w:rsidR="00D21D77" w:rsidRPr="008D054E" w:rsidRDefault="00D21D77">
      <w:pPr>
        <w:widowControl w:val="0"/>
        <w:autoSpaceDE w:val="0"/>
        <w:autoSpaceDN w:val="0"/>
        <w:adjustRightInd w:val="0"/>
        <w:spacing w:after="0" w:line="200" w:lineRule="exact"/>
        <w:rPr>
          <w:rFonts w:ascii="Times New Roman" w:hAnsi="Times New Roman"/>
          <w:sz w:val="20"/>
          <w:szCs w:val="20"/>
          <w:lang w:val="fr-CA"/>
        </w:rPr>
      </w:pPr>
    </w:p>
    <w:p w:rsidR="00D21D77" w:rsidRPr="008D054E" w:rsidRDefault="00D21D77">
      <w:pPr>
        <w:widowControl w:val="0"/>
        <w:autoSpaceDE w:val="0"/>
        <w:autoSpaceDN w:val="0"/>
        <w:adjustRightInd w:val="0"/>
        <w:spacing w:after="0" w:line="200" w:lineRule="exact"/>
        <w:rPr>
          <w:rFonts w:ascii="Times New Roman" w:hAnsi="Times New Roman"/>
          <w:sz w:val="20"/>
          <w:szCs w:val="20"/>
          <w:lang w:val="fr-CA"/>
        </w:rPr>
      </w:pPr>
    </w:p>
    <w:p w:rsidR="00D21D77" w:rsidRPr="008D054E" w:rsidRDefault="00D21D77">
      <w:pPr>
        <w:widowControl w:val="0"/>
        <w:autoSpaceDE w:val="0"/>
        <w:autoSpaceDN w:val="0"/>
        <w:adjustRightInd w:val="0"/>
        <w:spacing w:after="0" w:line="200" w:lineRule="exact"/>
        <w:rPr>
          <w:rFonts w:ascii="Times New Roman" w:hAnsi="Times New Roman"/>
          <w:sz w:val="20"/>
          <w:szCs w:val="20"/>
          <w:lang w:val="fr-CA"/>
        </w:rPr>
      </w:pPr>
    </w:p>
    <w:p w:rsidR="00D21D77" w:rsidRPr="008D054E" w:rsidRDefault="00D21D77">
      <w:pPr>
        <w:widowControl w:val="0"/>
        <w:autoSpaceDE w:val="0"/>
        <w:autoSpaceDN w:val="0"/>
        <w:adjustRightInd w:val="0"/>
        <w:spacing w:after="0" w:line="200" w:lineRule="exact"/>
        <w:rPr>
          <w:rFonts w:ascii="Times New Roman" w:hAnsi="Times New Roman"/>
          <w:sz w:val="20"/>
          <w:szCs w:val="20"/>
          <w:lang w:val="fr-CA"/>
        </w:rPr>
      </w:pPr>
    </w:p>
    <w:p w:rsidR="00D21D77" w:rsidRPr="008D054E" w:rsidRDefault="00D21D77">
      <w:pPr>
        <w:widowControl w:val="0"/>
        <w:autoSpaceDE w:val="0"/>
        <w:autoSpaceDN w:val="0"/>
        <w:adjustRightInd w:val="0"/>
        <w:spacing w:after="0" w:line="200" w:lineRule="exact"/>
        <w:rPr>
          <w:rFonts w:ascii="Times New Roman" w:hAnsi="Times New Roman"/>
          <w:sz w:val="20"/>
          <w:szCs w:val="20"/>
          <w:lang w:val="fr-CA"/>
        </w:rPr>
      </w:pPr>
    </w:p>
    <w:p w:rsidR="00D21D77" w:rsidRPr="008D054E" w:rsidRDefault="00D21D77">
      <w:pPr>
        <w:widowControl w:val="0"/>
        <w:autoSpaceDE w:val="0"/>
        <w:autoSpaceDN w:val="0"/>
        <w:adjustRightInd w:val="0"/>
        <w:spacing w:after="0" w:line="200" w:lineRule="exact"/>
        <w:rPr>
          <w:rFonts w:ascii="Times New Roman" w:hAnsi="Times New Roman"/>
          <w:sz w:val="20"/>
          <w:szCs w:val="20"/>
          <w:lang w:val="fr-CA"/>
        </w:rPr>
      </w:pPr>
    </w:p>
    <w:p w:rsidR="00006432" w:rsidRPr="008D054E" w:rsidRDefault="00006432" w:rsidP="0082092A">
      <w:pPr>
        <w:widowControl w:val="0"/>
        <w:autoSpaceDE w:val="0"/>
        <w:autoSpaceDN w:val="0"/>
        <w:adjustRightInd w:val="0"/>
        <w:spacing w:before="6" w:after="0" w:line="240" w:lineRule="auto"/>
        <w:rPr>
          <w:rFonts w:ascii="Freestyle Script" w:eastAsia="Times New Roman" w:hAnsi="Freestyle Script"/>
          <w:iCs/>
          <w:color w:val="538135"/>
          <w:kern w:val="28"/>
          <w:sz w:val="60"/>
          <w:szCs w:val="60"/>
          <w:lang w:val="fr-CA"/>
        </w:rPr>
      </w:pPr>
    </w:p>
    <w:p w:rsidR="00D21D77" w:rsidRPr="00F452F3" w:rsidRDefault="00A24E71" w:rsidP="00A24E71">
      <w:pPr>
        <w:widowControl w:val="0"/>
        <w:autoSpaceDE w:val="0"/>
        <w:autoSpaceDN w:val="0"/>
        <w:adjustRightInd w:val="0"/>
        <w:spacing w:before="6" w:after="0" w:line="240" w:lineRule="auto"/>
        <w:jc w:val="center"/>
        <w:rPr>
          <w:rFonts w:ascii="Freestyle Script" w:eastAsia="Times New Roman" w:hAnsi="Freestyle Script"/>
          <w:iCs/>
          <w:color w:val="538135"/>
          <w:kern w:val="28"/>
          <w:sz w:val="72"/>
          <w:szCs w:val="60"/>
          <w:lang w:val="fr-CA"/>
        </w:rPr>
      </w:pPr>
      <w:r w:rsidRPr="00F452F3">
        <w:rPr>
          <w:rFonts w:ascii="Freestyle Script" w:eastAsia="Times New Roman" w:hAnsi="Freestyle Script"/>
          <w:iCs/>
          <w:color w:val="538135"/>
          <w:kern w:val="28"/>
          <w:sz w:val="72"/>
          <w:szCs w:val="60"/>
          <w:lang w:val="fr-CA"/>
        </w:rPr>
        <w:lastRenderedPageBreak/>
        <w:t>Concours d’art oratoire</w:t>
      </w:r>
    </w:p>
    <w:p w:rsidR="00A24E71" w:rsidRPr="008D054E" w:rsidRDefault="00A24E71" w:rsidP="00A24E71">
      <w:pPr>
        <w:widowControl w:val="0"/>
        <w:autoSpaceDE w:val="0"/>
        <w:autoSpaceDN w:val="0"/>
        <w:adjustRightInd w:val="0"/>
        <w:spacing w:before="6" w:after="0" w:line="280" w:lineRule="exact"/>
        <w:jc w:val="center"/>
        <w:rPr>
          <w:rFonts w:ascii="Gotham Book" w:hAnsi="Gotham Book"/>
          <w:sz w:val="28"/>
          <w:szCs w:val="28"/>
          <w:lang w:val="fr-CA"/>
        </w:rPr>
      </w:pPr>
    </w:p>
    <w:p w:rsidR="00F452F3" w:rsidRPr="00390196" w:rsidRDefault="00F452F3" w:rsidP="0082092A">
      <w:pPr>
        <w:widowControl w:val="0"/>
        <w:autoSpaceDE w:val="0"/>
        <w:autoSpaceDN w:val="0"/>
        <w:adjustRightInd w:val="0"/>
        <w:spacing w:before="6" w:after="0" w:line="276" w:lineRule="auto"/>
        <w:ind w:right="288"/>
        <w:rPr>
          <w:rFonts w:ascii="Gotham Book" w:hAnsi="Gotham Book"/>
          <w:sz w:val="24"/>
          <w:szCs w:val="26"/>
          <w:lang w:val="fr-CA"/>
        </w:rPr>
      </w:pPr>
    </w:p>
    <w:p w:rsidR="004A7C2F" w:rsidRPr="0082092A" w:rsidRDefault="0082092A" w:rsidP="004A7C2F">
      <w:pPr>
        <w:widowControl w:val="0"/>
        <w:autoSpaceDE w:val="0"/>
        <w:autoSpaceDN w:val="0"/>
        <w:adjustRightInd w:val="0"/>
        <w:spacing w:before="6" w:after="0" w:line="276" w:lineRule="auto"/>
        <w:ind w:right="288"/>
        <w:rPr>
          <w:rFonts w:ascii="Gotham Book" w:hAnsi="Gotham Book"/>
          <w:sz w:val="24"/>
          <w:szCs w:val="26"/>
        </w:rPr>
      </w:pPr>
      <w:r w:rsidRPr="0082092A">
        <w:rPr>
          <w:rFonts w:ascii="Gotham Book" w:hAnsi="Gotham Book"/>
          <w:sz w:val="24"/>
          <w:szCs w:val="26"/>
        </w:rPr>
        <w:t>Concours d’art oratoire is a French speaking competition for French second-language and first-language students.</w:t>
      </w:r>
      <w:r w:rsidR="004A7C2F">
        <w:rPr>
          <w:rFonts w:ascii="Gotham Book" w:hAnsi="Gotham Book"/>
          <w:sz w:val="24"/>
          <w:szCs w:val="26"/>
        </w:rPr>
        <w:t xml:space="preserve"> It</w:t>
      </w:r>
      <w:r w:rsidR="004A7C2F" w:rsidRPr="00746B19">
        <w:rPr>
          <w:rFonts w:ascii="Gotham Book" w:hAnsi="Gotham Book"/>
          <w:sz w:val="24"/>
          <w:szCs w:val="26"/>
        </w:rPr>
        <w:t xml:space="preserve"> provides a valuable experience, which builds useful life skills at many levels, and it complements Manitoba curricula.   </w:t>
      </w:r>
    </w:p>
    <w:p w:rsidR="0082092A" w:rsidRPr="0082092A" w:rsidRDefault="0082092A" w:rsidP="0082092A">
      <w:pPr>
        <w:widowControl w:val="0"/>
        <w:autoSpaceDE w:val="0"/>
        <w:autoSpaceDN w:val="0"/>
        <w:adjustRightInd w:val="0"/>
        <w:spacing w:before="6" w:after="0" w:line="276" w:lineRule="auto"/>
        <w:ind w:right="288"/>
        <w:rPr>
          <w:rFonts w:ascii="Gotham Book" w:hAnsi="Gotham Book"/>
          <w:sz w:val="24"/>
          <w:szCs w:val="26"/>
        </w:rPr>
      </w:pPr>
    </w:p>
    <w:p w:rsidR="0082092A" w:rsidRDefault="0082092A" w:rsidP="0082092A">
      <w:pPr>
        <w:widowControl w:val="0"/>
        <w:autoSpaceDE w:val="0"/>
        <w:autoSpaceDN w:val="0"/>
        <w:adjustRightInd w:val="0"/>
        <w:spacing w:before="6" w:after="0" w:line="276" w:lineRule="auto"/>
        <w:ind w:right="288"/>
        <w:rPr>
          <w:rFonts w:ascii="Gotham Book" w:hAnsi="Gotham Book"/>
          <w:sz w:val="24"/>
          <w:szCs w:val="26"/>
        </w:rPr>
      </w:pPr>
      <w:r w:rsidRPr="0082092A">
        <w:rPr>
          <w:rFonts w:ascii="Gotham Book" w:hAnsi="Gotham Book"/>
          <w:sz w:val="24"/>
          <w:szCs w:val="26"/>
        </w:rPr>
        <w:t>Concours is facilitated by Canadian Parents for French (CPF), and each year, many CPF volunteers support Concours at the school, divisional, provincial and natio</w:t>
      </w:r>
      <w:r w:rsidR="004C5009">
        <w:rPr>
          <w:rFonts w:ascii="Gotham Book" w:hAnsi="Gotham Book"/>
          <w:sz w:val="24"/>
          <w:szCs w:val="26"/>
        </w:rPr>
        <w:t xml:space="preserve">nal levels of the competition. </w:t>
      </w:r>
    </w:p>
    <w:p w:rsidR="006B7F56" w:rsidRPr="0082092A" w:rsidRDefault="006B7F56" w:rsidP="0082092A">
      <w:pPr>
        <w:widowControl w:val="0"/>
        <w:autoSpaceDE w:val="0"/>
        <w:autoSpaceDN w:val="0"/>
        <w:adjustRightInd w:val="0"/>
        <w:spacing w:before="6" w:after="0" w:line="276" w:lineRule="auto"/>
        <w:ind w:right="288"/>
        <w:rPr>
          <w:rFonts w:ascii="Gotham Book" w:hAnsi="Gotham Book"/>
          <w:sz w:val="24"/>
          <w:szCs w:val="26"/>
        </w:rPr>
      </w:pPr>
    </w:p>
    <w:p w:rsidR="004A7C2F" w:rsidRPr="004A7C2F" w:rsidRDefault="00746B19" w:rsidP="0082092A">
      <w:pPr>
        <w:widowControl w:val="0"/>
        <w:autoSpaceDE w:val="0"/>
        <w:autoSpaceDN w:val="0"/>
        <w:adjustRightInd w:val="0"/>
        <w:spacing w:before="6" w:after="0" w:line="276" w:lineRule="auto"/>
        <w:ind w:right="288"/>
        <w:rPr>
          <w:rFonts w:ascii="Gotham Book" w:hAnsi="Gotham Book"/>
          <w:b/>
          <w:sz w:val="24"/>
          <w:szCs w:val="26"/>
        </w:rPr>
      </w:pPr>
      <w:r w:rsidRPr="004A7C2F">
        <w:rPr>
          <w:rFonts w:ascii="Gotham Book" w:hAnsi="Gotham Book"/>
          <w:b/>
          <w:sz w:val="24"/>
          <w:szCs w:val="26"/>
        </w:rPr>
        <w:t xml:space="preserve">Canadian Parents for French - Manitoba (CPF-MB) will be providing </w:t>
      </w:r>
      <w:r w:rsidR="004A7C2F" w:rsidRPr="004A7C2F">
        <w:rPr>
          <w:rFonts w:ascii="Gotham Book" w:hAnsi="Gotham Book"/>
          <w:b/>
          <w:sz w:val="24"/>
          <w:szCs w:val="26"/>
        </w:rPr>
        <w:t xml:space="preserve">a modified </w:t>
      </w:r>
      <w:r w:rsidRPr="004A7C2F">
        <w:rPr>
          <w:rFonts w:ascii="Gotham Book" w:hAnsi="Gotham Book"/>
          <w:b/>
          <w:sz w:val="24"/>
          <w:szCs w:val="26"/>
        </w:rPr>
        <w:t>Concours d’art oratoire</w:t>
      </w:r>
      <w:r w:rsidR="004A7C2F" w:rsidRPr="004A7C2F">
        <w:rPr>
          <w:rFonts w:ascii="Gotham Book" w:hAnsi="Gotham Book"/>
          <w:b/>
          <w:sz w:val="24"/>
          <w:szCs w:val="26"/>
        </w:rPr>
        <w:t xml:space="preserve"> due to COVID19</w:t>
      </w:r>
      <w:r w:rsidRPr="004A7C2F">
        <w:rPr>
          <w:rFonts w:ascii="Gotham Book" w:hAnsi="Gotham Book"/>
          <w:b/>
          <w:sz w:val="24"/>
          <w:szCs w:val="26"/>
        </w:rPr>
        <w:t xml:space="preserve">.  </w:t>
      </w:r>
    </w:p>
    <w:p w:rsidR="004A7C2F" w:rsidRDefault="004A7C2F" w:rsidP="0082092A">
      <w:pPr>
        <w:widowControl w:val="0"/>
        <w:autoSpaceDE w:val="0"/>
        <w:autoSpaceDN w:val="0"/>
        <w:adjustRightInd w:val="0"/>
        <w:spacing w:before="6" w:after="0" w:line="276" w:lineRule="auto"/>
        <w:ind w:right="288"/>
        <w:rPr>
          <w:rFonts w:ascii="Gotham Book" w:hAnsi="Gotham Book"/>
          <w:sz w:val="24"/>
          <w:szCs w:val="26"/>
        </w:rPr>
      </w:pPr>
    </w:p>
    <w:p w:rsidR="00006432" w:rsidRPr="00746B19" w:rsidRDefault="00746B19" w:rsidP="00746B19">
      <w:pPr>
        <w:widowControl w:val="0"/>
        <w:autoSpaceDE w:val="0"/>
        <w:autoSpaceDN w:val="0"/>
        <w:adjustRightInd w:val="0"/>
        <w:spacing w:before="6" w:after="0" w:line="276" w:lineRule="auto"/>
        <w:ind w:right="288"/>
        <w:rPr>
          <w:rFonts w:ascii="Gotham Book" w:hAnsi="Gotham Book"/>
          <w:sz w:val="24"/>
          <w:szCs w:val="26"/>
        </w:rPr>
      </w:pPr>
      <w:r w:rsidRPr="00746B19">
        <w:rPr>
          <w:rFonts w:ascii="Gotham Book" w:hAnsi="Gotham Book"/>
          <w:sz w:val="24"/>
          <w:szCs w:val="26"/>
        </w:rPr>
        <w:t>Concours will be completely adapted to fit the current situation. Concours d'art oratoire will be held at the school level ONLY, and each competition will be limited to the classroom cohort.</w:t>
      </w:r>
    </w:p>
    <w:p w:rsidR="00746B19" w:rsidRDefault="00746B19" w:rsidP="00746B19">
      <w:pPr>
        <w:widowControl w:val="0"/>
        <w:autoSpaceDE w:val="0"/>
        <w:autoSpaceDN w:val="0"/>
        <w:adjustRightInd w:val="0"/>
        <w:spacing w:before="6" w:after="0" w:line="276" w:lineRule="auto"/>
        <w:ind w:right="288"/>
        <w:rPr>
          <w:rFonts w:ascii="Gotham Book" w:hAnsi="Gotham Book"/>
          <w:sz w:val="24"/>
          <w:szCs w:val="26"/>
        </w:rPr>
      </w:pPr>
    </w:p>
    <w:p w:rsidR="00006432" w:rsidRDefault="00746B19" w:rsidP="00746B19">
      <w:pPr>
        <w:widowControl w:val="0"/>
        <w:autoSpaceDE w:val="0"/>
        <w:autoSpaceDN w:val="0"/>
        <w:adjustRightInd w:val="0"/>
        <w:spacing w:before="6" w:after="0" w:line="276" w:lineRule="auto"/>
        <w:ind w:right="288"/>
        <w:rPr>
          <w:rFonts w:ascii="Gotham Book" w:hAnsi="Gotham Book"/>
          <w:sz w:val="24"/>
          <w:szCs w:val="26"/>
        </w:rPr>
      </w:pPr>
      <w:r w:rsidRPr="00746B19">
        <w:rPr>
          <w:rFonts w:ascii="Gotham Book" w:hAnsi="Gotham Book"/>
          <w:sz w:val="24"/>
          <w:szCs w:val="26"/>
        </w:rPr>
        <w:t>Divisional Final competitions will NOT be held</w:t>
      </w:r>
      <w:r w:rsidR="004A7C2F">
        <w:rPr>
          <w:rFonts w:ascii="Gotham Book" w:hAnsi="Gotham Book"/>
          <w:sz w:val="24"/>
          <w:szCs w:val="26"/>
        </w:rPr>
        <w:t xml:space="preserve"> for grades 3-8 </w:t>
      </w:r>
      <w:r w:rsidRPr="00746B19">
        <w:rPr>
          <w:rFonts w:ascii="Gotham Book" w:hAnsi="Gotham Book"/>
          <w:sz w:val="24"/>
          <w:szCs w:val="26"/>
        </w:rPr>
        <w:t>this year. However, the Provincial Final will take place for grade 9-12 students</w:t>
      </w:r>
      <w:r w:rsidR="004A7C2F">
        <w:rPr>
          <w:rFonts w:ascii="Gotham Book" w:hAnsi="Gotham Book"/>
          <w:sz w:val="24"/>
          <w:szCs w:val="26"/>
        </w:rPr>
        <w:t>, who will be required to submit</w:t>
      </w:r>
      <w:r w:rsidRPr="00746B19">
        <w:rPr>
          <w:rFonts w:ascii="Gotham Book" w:hAnsi="Gotham Book"/>
          <w:sz w:val="24"/>
          <w:szCs w:val="26"/>
        </w:rPr>
        <w:t xml:space="preserve"> a pre-recorded virtual speech to the CPF-MB Branch Office.</w:t>
      </w:r>
    </w:p>
    <w:p w:rsidR="00746B19" w:rsidRDefault="00746B19" w:rsidP="00746B19">
      <w:pPr>
        <w:widowControl w:val="0"/>
        <w:autoSpaceDE w:val="0"/>
        <w:autoSpaceDN w:val="0"/>
        <w:adjustRightInd w:val="0"/>
        <w:spacing w:before="6" w:after="0" w:line="276" w:lineRule="auto"/>
        <w:ind w:right="288"/>
        <w:rPr>
          <w:rFonts w:ascii="Gotham Book" w:hAnsi="Gotham Book"/>
          <w:sz w:val="24"/>
          <w:szCs w:val="26"/>
        </w:rPr>
      </w:pPr>
    </w:p>
    <w:p w:rsidR="00746B19" w:rsidRDefault="00746B19" w:rsidP="00746B19">
      <w:pPr>
        <w:widowControl w:val="0"/>
        <w:autoSpaceDE w:val="0"/>
        <w:autoSpaceDN w:val="0"/>
        <w:adjustRightInd w:val="0"/>
        <w:spacing w:before="6" w:after="0" w:line="276" w:lineRule="auto"/>
        <w:ind w:right="288"/>
        <w:rPr>
          <w:rFonts w:ascii="Gotham Book" w:hAnsi="Gotham Book"/>
          <w:sz w:val="24"/>
          <w:szCs w:val="26"/>
        </w:rPr>
      </w:pPr>
      <w:r w:rsidRPr="0082092A">
        <w:rPr>
          <w:rFonts w:ascii="Gotham Book" w:hAnsi="Gotham Book"/>
          <w:sz w:val="24"/>
          <w:szCs w:val="26"/>
        </w:rPr>
        <w:t xml:space="preserve">Every student who is involved in Concours d’art </w:t>
      </w:r>
      <w:r>
        <w:rPr>
          <w:rFonts w:ascii="Gotham Book" w:hAnsi="Gotham Book"/>
          <w:sz w:val="24"/>
          <w:szCs w:val="26"/>
        </w:rPr>
        <w:t xml:space="preserve">oratoire is a winner. </w:t>
      </w:r>
      <w:r w:rsidRPr="0082092A">
        <w:rPr>
          <w:rFonts w:ascii="Gotham Book" w:hAnsi="Gotham Book"/>
          <w:sz w:val="24"/>
          <w:szCs w:val="26"/>
        </w:rPr>
        <w:t>Evaluations attest that the Concours experience enhances confidence and strengthens language skills, through the process of preparing and delivering a presentation before an audience.</w:t>
      </w:r>
    </w:p>
    <w:p w:rsidR="0082092A" w:rsidRPr="00BB7FEA" w:rsidRDefault="0082092A" w:rsidP="0082092A">
      <w:pPr>
        <w:widowControl w:val="0"/>
        <w:autoSpaceDE w:val="0"/>
        <w:autoSpaceDN w:val="0"/>
        <w:adjustRightInd w:val="0"/>
        <w:spacing w:before="6" w:after="0" w:line="240" w:lineRule="auto"/>
        <w:jc w:val="center"/>
        <w:rPr>
          <w:rFonts w:ascii="Freestyle Script" w:eastAsia="Times New Roman" w:hAnsi="Freestyle Script"/>
          <w:iCs/>
          <w:color w:val="538135"/>
          <w:kern w:val="28"/>
          <w:sz w:val="60"/>
          <w:szCs w:val="60"/>
          <w:lang/>
        </w:rPr>
      </w:pPr>
      <w:r w:rsidRPr="00BB7FEA">
        <w:rPr>
          <w:rFonts w:ascii="Freestyle Script" w:eastAsia="Times New Roman" w:hAnsi="Freestyle Script"/>
          <w:iCs/>
          <w:color w:val="538135"/>
          <w:kern w:val="28"/>
          <w:sz w:val="60"/>
          <w:szCs w:val="60"/>
          <w:lang/>
        </w:rPr>
        <w:lastRenderedPageBreak/>
        <w:t>What is Canadian Parents for French?</w:t>
      </w:r>
    </w:p>
    <w:p w:rsidR="0082092A" w:rsidRPr="00BB7FEA" w:rsidRDefault="0082092A" w:rsidP="0082092A">
      <w:pPr>
        <w:widowControl w:val="0"/>
        <w:autoSpaceDE w:val="0"/>
        <w:autoSpaceDN w:val="0"/>
        <w:adjustRightInd w:val="0"/>
        <w:spacing w:before="6" w:after="0" w:line="240" w:lineRule="auto"/>
        <w:jc w:val="center"/>
        <w:rPr>
          <w:rFonts w:ascii="Freestyle Script" w:eastAsia="Times New Roman" w:hAnsi="Freestyle Script"/>
          <w:iCs/>
          <w:color w:val="538135"/>
          <w:kern w:val="28"/>
          <w:sz w:val="60"/>
          <w:szCs w:val="60"/>
          <w:lang/>
        </w:rPr>
      </w:pPr>
      <w:r w:rsidRPr="00BB7FEA">
        <w:rPr>
          <w:rFonts w:ascii="Freestyle Script" w:eastAsia="Times New Roman" w:hAnsi="Freestyle Script"/>
          <w:iCs/>
          <w:color w:val="538135"/>
          <w:kern w:val="28"/>
          <w:sz w:val="60"/>
          <w:szCs w:val="60"/>
          <w:lang/>
        </w:rPr>
        <w:t>And why should YOU be part of it?</w:t>
      </w:r>
    </w:p>
    <w:p w:rsidR="0082092A" w:rsidRDefault="0082092A" w:rsidP="0082092A">
      <w:pPr>
        <w:widowControl w:val="0"/>
        <w:autoSpaceDE w:val="0"/>
        <w:autoSpaceDN w:val="0"/>
        <w:adjustRightInd w:val="0"/>
        <w:spacing w:before="6" w:after="0" w:line="240" w:lineRule="auto"/>
        <w:rPr>
          <w:rFonts w:ascii="Gotham Book" w:hAnsi="Gotham Book"/>
          <w:sz w:val="28"/>
          <w:szCs w:val="28"/>
          <w:lang/>
        </w:rPr>
      </w:pPr>
    </w:p>
    <w:p w:rsidR="00F452F3" w:rsidRDefault="00F452F3" w:rsidP="0082092A">
      <w:pPr>
        <w:rPr>
          <w:rFonts w:ascii="Gotham Book" w:hAnsi="Gotham Book"/>
          <w:sz w:val="24"/>
          <w:szCs w:val="24"/>
          <w:lang/>
        </w:rPr>
      </w:pPr>
    </w:p>
    <w:p w:rsidR="0082092A" w:rsidRPr="0082092A" w:rsidRDefault="0082092A" w:rsidP="0082092A">
      <w:pPr>
        <w:rPr>
          <w:rFonts w:ascii="Gotham Book" w:hAnsi="Gotham Book"/>
          <w:sz w:val="24"/>
          <w:szCs w:val="24"/>
          <w:lang/>
        </w:rPr>
      </w:pPr>
      <w:r w:rsidRPr="0082092A">
        <w:rPr>
          <w:rFonts w:ascii="Gotham Book" w:hAnsi="Gotham Book"/>
          <w:sz w:val="24"/>
          <w:szCs w:val="24"/>
          <w:lang/>
        </w:rPr>
        <w:t>Canadian Parents for French (CPF) is the National network of thousands of volunteers, which values French as an integral part of Canada and is dedicated to the promotion and creation of French-second language learning opportunities for young Canadians.</w:t>
      </w:r>
    </w:p>
    <w:p w:rsidR="0082092A" w:rsidRPr="0082092A" w:rsidRDefault="0082092A" w:rsidP="0082092A">
      <w:pPr>
        <w:rPr>
          <w:rFonts w:ascii="Gotham Book" w:hAnsi="Gotham Book"/>
          <w:sz w:val="24"/>
          <w:szCs w:val="24"/>
          <w:lang/>
        </w:rPr>
      </w:pPr>
    </w:p>
    <w:p w:rsidR="0082092A" w:rsidRPr="0082092A" w:rsidRDefault="0082092A" w:rsidP="0082092A">
      <w:pPr>
        <w:rPr>
          <w:rFonts w:ascii="Gotham Book" w:hAnsi="Gotham Book"/>
          <w:sz w:val="24"/>
          <w:szCs w:val="24"/>
          <w:lang/>
        </w:rPr>
      </w:pPr>
      <w:r w:rsidRPr="0082092A">
        <w:rPr>
          <w:rFonts w:ascii="Gotham Book" w:hAnsi="Gotham Book"/>
          <w:sz w:val="24"/>
          <w:szCs w:val="24"/>
          <w:lang/>
        </w:rPr>
        <w:t xml:space="preserve">Many local CPF Chapters provide scholarship awards to </w:t>
      </w:r>
      <w:r w:rsidR="00D41A5B">
        <w:rPr>
          <w:rFonts w:ascii="Gotham Book" w:hAnsi="Gotham Book"/>
          <w:sz w:val="24"/>
          <w:szCs w:val="24"/>
          <w:lang/>
        </w:rPr>
        <w:t>French I</w:t>
      </w:r>
      <w:r w:rsidRPr="0082092A">
        <w:rPr>
          <w:rFonts w:ascii="Gotham Book" w:hAnsi="Gotham Book"/>
          <w:sz w:val="24"/>
          <w:szCs w:val="24"/>
          <w:lang/>
        </w:rPr>
        <w:t xml:space="preserve">mmersion </w:t>
      </w:r>
      <w:r w:rsidR="00D41A5B">
        <w:rPr>
          <w:rFonts w:ascii="Gotham Book" w:hAnsi="Gotham Book"/>
          <w:sz w:val="24"/>
          <w:szCs w:val="24"/>
          <w:lang/>
        </w:rPr>
        <w:t xml:space="preserve">(FI) </w:t>
      </w:r>
      <w:r w:rsidRPr="0082092A">
        <w:rPr>
          <w:rFonts w:ascii="Gotham Book" w:hAnsi="Gotham Book"/>
          <w:sz w:val="24"/>
          <w:szCs w:val="24"/>
          <w:lang/>
        </w:rPr>
        <w:t>graduates</w:t>
      </w:r>
      <w:r w:rsidR="00D41A5B">
        <w:rPr>
          <w:rFonts w:ascii="Gotham Book" w:hAnsi="Gotham Book"/>
          <w:sz w:val="24"/>
          <w:szCs w:val="24"/>
          <w:lang/>
        </w:rPr>
        <w:t xml:space="preserve">.  They also </w:t>
      </w:r>
      <w:r w:rsidRPr="0082092A">
        <w:rPr>
          <w:rFonts w:ascii="Gotham Book" w:hAnsi="Gotham Book"/>
          <w:sz w:val="24"/>
          <w:szCs w:val="24"/>
          <w:lang/>
        </w:rPr>
        <w:t>organize entertainment and learning opportunities for parents and children, such as video nights, festivals, exchanges, camps and cultural events.</w:t>
      </w:r>
    </w:p>
    <w:p w:rsidR="0082092A" w:rsidRPr="0082092A" w:rsidRDefault="0082092A" w:rsidP="0082092A">
      <w:pPr>
        <w:rPr>
          <w:rFonts w:ascii="Gotham Book" w:hAnsi="Gotham Book"/>
          <w:sz w:val="24"/>
          <w:szCs w:val="24"/>
          <w:lang/>
        </w:rPr>
      </w:pPr>
    </w:p>
    <w:p w:rsidR="00D8616E" w:rsidRPr="0082092A" w:rsidRDefault="00D41A5B" w:rsidP="0082092A">
      <w:pPr>
        <w:rPr>
          <w:rFonts w:ascii="Gotham Book" w:hAnsi="Gotham Book"/>
          <w:sz w:val="28"/>
          <w:szCs w:val="28"/>
        </w:rPr>
      </w:pPr>
      <w:r>
        <w:rPr>
          <w:rFonts w:ascii="Gotham Book" w:hAnsi="Gotham Book"/>
          <w:sz w:val="24"/>
          <w:szCs w:val="24"/>
          <w:lang/>
        </w:rPr>
        <w:t xml:space="preserve">CPF </w:t>
      </w:r>
      <w:r w:rsidR="0082092A" w:rsidRPr="0082092A">
        <w:rPr>
          <w:rFonts w:ascii="Gotham Book" w:hAnsi="Gotham Book"/>
          <w:sz w:val="24"/>
          <w:szCs w:val="24"/>
          <w:lang/>
        </w:rPr>
        <w:t>also provides valuable research data about French language options, information regarding options in other areas of the province and country, camps and other enrichment activities.</w:t>
      </w:r>
      <w:r w:rsidR="00D1668B">
        <w:rPr>
          <w:rFonts w:ascii="Gotham Book" w:hAnsi="Gotham Book"/>
          <w:sz w:val="28"/>
          <w:szCs w:val="28"/>
        </w:rPr>
        <w:br w:type="page"/>
      </w:r>
    </w:p>
    <w:p w:rsidR="00F452F3" w:rsidRDefault="0082092A" w:rsidP="00903D01">
      <w:pPr>
        <w:widowControl w:val="0"/>
        <w:autoSpaceDE w:val="0"/>
        <w:autoSpaceDN w:val="0"/>
        <w:adjustRightInd w:val="0"/>
        <w:spacing w:before="6" w:after="0" w:line="276" w:lineRule="auto"/>
        <w:jc w:val="center"/>
        <w:rPr>
          <w:rFonts w:ascii="Freestyle Script" w:eastAsia="Times New Roman" w:hAnsi="Freestyle Script"/>
          <w:iCs/>
          <w:color w:val="538135"/>
          <w:kern w:val="28"/>
          <w:sz w:val="60"/>
          <w:szCs w:val="60"/>
          <w:lang/>
        </w:rPr>
      </w:pPr>
      <w:r w:rsidRPr="0082092A">
        <w:rPr>
          <w:rFonts w:ascii="Freestyle Script" w:eastAsia="Times New Roman" w:hAnsi="Freestyle Script"/>
          <w:iCs/>
          <w:color w:val="538135"/>
          <w:kern w:val="28"/>
          <w:sz w:val="60"/>
          <w:szCs w:val="60"/>
          <w:lang/>
        </w:rPr>
        <w:lastRenderedPageBreak/>
        <w:t xml:space="preserve">Official Categories </w:t>
      </w:r>
      <w:r w:rsidR="005B1B57">
        <w:rPr>
          <w:rFonts w:ascii="Freestyle Script" w:eastAsia="Times New Roman" w:hAnsi="Freestyle Script"/>
          <w:iCs/>
          <w:color w:val="538135"/>
          <w:kern w:val="28"/>
          <w:sz w:val="60"/>
          <w:szCs w:val="60"/>
          <w:lang/>
        </w:rPr>
        <w:t>for 2021</w:t>
      </w:r>
    </w:p>
    <w:tbl>
      <w:tblPr>
        <w:tblStyle w:val="TableGrid3"/>
        <w:tblW w:w="5315" w:type="pct"/>
        <w:tblInd w:w="-185" w:type="dxa"/>
        <w:tblCellMar>
          <w:left w:w="29" w:type="dxa"/>
          <w:right w:w="29" w:type="dxa"/>
        </w:tblCellMar>
        <w:tblLook w:val="04A0"/>
      </w:tblPr>
      <w:tblGrid>
        <w:gridCol w:w="1392"/>
        <w:gridCol w:w="1337"/>
        <w:gridCol w:w="1261"/>
        <w:gridCol w:w="1203"/>
        <w:gridCol w:w="1144"/>
        <w:gridCol w:w="1287"/>
      </w:tblGrid>
      <w:tr w:rsidR="005B1B57" w:rsidRPr="006938D7" w:rsidTr="005B1B57">
        <w:trPr>
          <w:trHeight w:val="20"/>
        </w:trPr>
        <w:tc>
          <w:tcPr>
            <w:tcW w:w="913" w:type="pct"/>
            <w:vAlign w:val="center"/>
          </w:tcPr>
          <w:p w:rsidR="005B1B57" w:rsidRPr="006938D7" w:rsidRDefault="005B1B57" w:rsidP="00AC1D48">
            <w:pPr>
              <w:rPr>
                <w:rFonts w:cstheme="minorHAnsi"/>
                <w:b/>
                <w:sz w:val="20"/>
                <w:szCs w:val="20"/>
                <w:lang w:val="en-CA"/>
              </w:rPr>
            </w:pPr>
          </w:p>
        </w:tc>
        <w:tc>
          <w:tcPr>
            <w:tcW w:w="877" w:type="pct"/>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Grades 3/4</w:t>
            </w:r>
          </w:p>
        </w:tc>
        <w:tc>
          <w:tcPr>
            <w:tcW w:w="827" w:type="pct"/>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Grades 5/6</w:t>
            </w:r>
          </w:p>
        </w:tc>
        <w:tc>
          <w:tcPr>
            <w:tcW w:w="789" w:type="pct"/>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Grades 7/8</w:t>
            </w:r>
          </w:p>
        </w:tc>
        <w:tc>
          <w:tcPr>
            <w:tcW w:w="750" w:type="pct"/>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Grades 9/10</w:t>
            </w:r>
          </w:p>
        </w:tc>
        <w:tc>
          <w:tcPr>
            <w:tcW w:w="844" w:type="pct"/>
            <w:vAlign w:val="center"/>
          </w:tcPr>
          <w:p w:rsidR="005B1B57" w:rsidRPr="006938D7" w:rsidRDefault="005B1B57" w:rsidP="005B1B57">
            <w:pPr>
              <w:jc w:val="center"/>
              <w:rPr>
                <w:rFonts w:cstheme="minorHAnsi"/>
                <w:b/>
                <w:sz w:val="20"/>
                <w:szCs w:val="20"/>
                <w:lang w:val="en-CA"/>
              </w:rPr>
            </w:pPr>
            <w:r w:rsidRPr="006938D7">
              <w:rPr>
                <w:rFonts w:cstheme="minorHAnsi"/>
                <w:b/>
                <w:sz w:val="20"/>
                <w:szCs w:val="20"/>
                <w:lang w:val="en-CA"/>
              </w:rPr>
              <w:t>Grades 11/12</w:t>
            </w:r>
          </w:p>
        </w:tc>
      </w:tr>
      <w:tr w:rsidR="005B1B57" w:rsidRPr="006938D7" w:rsidTr="005B1B57">
        <w:trPr>
          <w:trHeight w:val="1272"/>
        </w:trPr>
        <w:tc>
          <w:tcPr>
            <w:tcW w:w="913" w:type="pct"/>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French: Communication and Culture</w:t>
            </w:r>
          </w:p>
        </w:tc>
        <w:tc>
          <w:tcPr>
            <w:tcW w:w="877" w:type="pct"/>
            <w:shd w:val="clear" w:color="auto" w:fill="auto"/>
            <w:vAlign w:val="center"/>
          </w:tcPr>
          <w:p w:rsidR="005B1B57" w:rsidRPr="006938D7" w:rsidRDefault="005B1B57" w:rsidP="00AC1D48">
            <w:pPr>
              <w:jc w:val="center"/>
              <w:rPr>
                <w:rFonts w:cstheme="minorHAnsi"/>
                <w:sz w:val="20"/>
                <w:szCs w:val="20"/>
                <w:lang w:val="fr-CA"/>
              </w:rPr>
            </w:pPr>
            <w:r w:rsidRPr="006938D7">
              <w:rPr>
                <w:rFonts w:cstheme="minorHAnsi"/>
                <w:sz w:val="20"/>
                <w:szCs w:val="20"/>
                <w:lang w:val="fr-CA"/>
              </w:rPr>
              <w:t xml:space="preserve">Ma vie </w:t>
            </w:r>
          </w:p>
          <w:p w:rsidR="005B1B57" w:rsidRPr="006938D7" w:rsidRDefault="005B1B57" w:rsidP="00AC1D48">
            <w:pPr>
              <w:jc w:val="center"/>
              <w:rPr>
                <w:rFonts w:cstheme="minorHAnsi"/>
                <w:b/>
                <w:color w:val="FF0000"/>
                <w:sz w:val="20"/>
                <w:szCs w:val="20"/>
                <w:lang w:val="fr-CA"/>
              </w:rPr>
            </w:pPr>
            <w:r w:rsidRPr="006938D7">
              <w:rPr>
                <w:rFonts w:cstheme="minorHAnsi"/>
                <w:b/>
                <w:color w:val="FF0000"/>
                <w:sz w:val="20"/>
                <w:szCs w:val="20"/>
                <w:lang w:val="fr-CA"/>
              </w:rPr>
              <w:t>Gr.4 ONLY</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7-10 complete sentences</w:t>
            </w:r>
          </w:p>
        </w:tc>
        <w:tc>
          <w:tcPr>
            <w:tcW w:w="827" w:type="pct"/>
            <w:shd w:val="clear" w:color="auto" w:fill="auto"/>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Ma vie</w:t>
            </w:r>
          </w:p>
          <w:p w:rsidR="005B1B57" w:rsidRPr="006938D7" w:rsidRDefault="005B1B57" w:rsidP="00AC1D48">
            <w:pPr>
              <w:jc w:val="center"/>
              <w:rPr>
                <w:rFonts w:cstheme="minorHAnsi"/>
                <w:b/>
                <w:sz w:val="20"/>
                <w:szCs w:val="20"/>
                <w:lang w:val="en-CA"/>
              </w:rPr>
            </w:pPr>
            <w:r w:rsidRPr="006938D7">
              <w:rPr>
                <w:rFonts w:cstheme="minorHAnsi"/>
                <w:b/>
                <w:sz w:val="20"/>
                <w:szCs w:val="20"/>
                <w:lang w:val="fr-CA"/>
              </w:rPr>
              <w:t>10-12 complete sentences</w:t>
            </w:r>
          </w:p>
        </w:tc>
        <w:tc>
          <w:tcPr>
            <w:tcW w:w="789"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en-CA"/>
              </w:rPr>
            </w:pPr>
            <w:r w:rsidRPr="006938D7">
              <w:rPr>
                <w:rFonts w:cstheme="minorHAnsi"/>
                <w:b/>
                <w:sz w:val="20"/>
                <w:szCs w:val="20"/>
                <w:lang w:val="en-CA"/>
              </w:rPr>
              <w:t>(2-3.5 min)</w:t>
            </w:r>
          </w:p>
        </w:tc>
        <w:tc>
          <w:tcPr>
            <w:tcW w:w="750" w:type="pct"/>
            <w:vAlign w:val="center"/>
          </w:tcPr>
          <w:p w:rsidR="005B1B57" w:rsidRDefault="005B1B57" w:rsidP="00AC1D48">
            <w:pPr>
              <w:jc w:val="center"/>
              <w:rPr>
                <w:rFonts w:cstheme="minorHAnsi"/>
                <w:sz w:val="20"/>
                <w:szCs w:val="20"/>
                <w:lang w:val="fr-CA"/>
              </w:rPr>
            </w:pPr>
          </w:p>
          <w:p w:rsidR="005B1B57" w:rsidRDefault="005B1B57" w:rsidP="00AC1D48">
            <w:pPr>
              <w:jc w:val="center"/>
              <w:rPr>
                <w:rFonts w:cstheme="minorHAnsi"/>
                <w:sz w:val="20"/>
                <w:szCs w:val="20"/>
                <w:lang w:val="fr-CA"/>
              </w:rPr>
            </w:pPr>
          </w:p>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color w:val="FF0000"/>
                <w:sz w:val="20"/>
                <w:szCs w:val="20"/>
                <w:lang w:val="fr-CA"/>
              </w:rPr>
            </w:pPr>
            <w:r w:rsidRPr="006938D7">
              <w:rPr>
                <w:rFonts w:cstheme="minorHAnsi"/>
                <w:b/>
                <w:sz w:val="20"/>
                <w:szCs w:val="20"/>
                <w:lang w:val="fr-CA"/>
              </w:rPr>
              <w:t>(3-5 min)</w:t>
            </w:r>
          </w:p>
          <w:p w:rsidR="005B1B57" w:rsidRPr="00346C4B" w:rsidRDefault="005B1B57" w:rsidP="00AC1D48">
            <w:pPr>
              <w:jc w:val="center"/>
              <w:rPr>
                <w:rFonts w:cstheme="minorHAnsi"/>
                <w:b/>
                <w:sz w:val="20"/>
                <w:szCs w:val="20"/>
                <w:lang w:val="fr-CA"/>
              </w:rPr>
            </w:pPr>
            <w:r w:rsidRPr="006938D7">
              <w:rPr>
                <w:rFonts w:cstheme="minorHAnsi"/>
                <w:b/>
                <w:color w:val="FF0000"/>
                <w:sz w:val="20"/>
                <w:szCs w:val="20"/>
                <w:lang w:val="fr-CA"/>
              </w:rPr>
              <w:t xml:space="preserve"> </w:t>
            </w:r>
          </w:p>
          <w:p w:rsidR="005B1B57" w:rsidRPr="00346C4B" w:rsidRDefault="005B1B57" w:rsidP="00AC1D48">
            <w:pPr>
              <w:jc w:val="center"/>
              <w:rPr>
                <w:rFonts w:cstheme="minorHAnsi"/>
                <w:b/>
                <w:sz w:val="20"/>
                <w:szCs w:val="20"/>
                <w:lang w:val="fr-CA"/>
              </w:rPr>
            </w:pPr>
          </w:p>
        </w:tc>
        <w:tc>
          <w:tcPr>
            <w:tcW w:w="844"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en-CA"/>
              </w:rPr>
            </w:pPr>
            <w:r w:rsidRPr="006938D7">
              <w:rPr>
                <w:rFonts w:cstheme="minorHAnsi"/>
                <w:b/>
                <w:sz w:val="20"/>
                <w:szCs w:val="20"/>
                <w:lang w:val="en-CA"/>
              </w:rPr>
              <w:t>(3-5 min)</w:t>
            </w:r>
          </w:p>
        </w:tc>
      </w:tr>
      <w:tr w:rsidR="005B1B57" w:rsidRPr="006938D7" w:rsidTr="005B1B57">
        <w:trPr>
          <w:trHeight w:val="864"/>
        </w:trPr>
        <w:tc>
          <w:tcPr>
            <w:tcW w:w="913" w:type="pct"/>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French: Communication and Culture Ext/Enrich/Adv</w:t>
            </w:r>
          </w:p>
        </w:tc>
        <w:tc>
          <w:tcPr>
            <w:tcW w:w="877" w:type="pct"/>
            <w:shd w:val="clear" w:color="auto" w:fill="auto"/>
            <w:vAlign w:val="center"/>
          </w:tcPr>
          <w:p w:rsidR="005B1B57" w:rsidRPr="006938D7" w:rsidRDefault="005B1B57" w:rsidP="00AC1D48">
            <w:pPr>
              <w:jc w:val="center"/>
              <w:rPr>
                <w:rFonts w:cstheme="minorHAnsi"/>
                <w:sz w:val="20"/>
                <w:szCs w:val="20"/>
                <w:lang w:val="fr-CA"/>
              </w:rPr>
            </w:pPr>
            <w:r w:rsidRPr="006938D7">
              <w:rPr>
                <w:rFonts w:cstheme="minorHAnsi"/>
                <w:sz w:val="20"/>
                <w:szCs w:val="20"/>
                <w:lang w:val="fr-CA"/>
              </w:rPr>
              <w:t xml:space="preserve">Ma vie </w:t>
            </w:r>
          </w:p>
          <w:p w:rsidR="005B1B57" w:rsidRPr="006938D7" w:rsidRDefault="005B1B57" w:rsidP="00AC1D48">
            <w:pPr>
              <w:jc w:val="center"/>
              <w:rPr>
                <w:rFonts w:cstheme="minorHAnsi"/>
                <w:b/>
                <w:color w:val="FF0000"/>
                <w:sz w:val="20"/>
                <w:szCs w:val="20"/>
                <w:lang w:val="fr-CA"/>
              </w:rPr>
            </w:pPr>
            <w:r w:rsidRPr="006938D7">
              <w:rPr>
                <w:rFonts w:cstheme="minorHAnsi"/>
                <w:b/>
                <w:color w:val="FF0000"/>
                <w:sz w:val="20"/>
                <w:szCs w:val="20"/>
                <w:lang w:val="fr-CA"/>
              </w:rPr>
              <w:t>Gr.4 ONLY</w:t>
            </w:r>
          </w:p>
          <w:p w:rsidR="005B1B57" w:rsidRPr="006938D7" w:rsidRDefault="005B1B57" w:rsidP="00AC1D48">
            <w:pPr>
              <w:jc w:val="center"/>
              <w:rPr>
                <w:rFonts w:cstheme="minorHAnsi"/>
                <w:sz w:val="20"/>
                <w:szCs w:val="20"/>
                <w:lang w:val="fr-CA"/>
              </w:rPr>
            </w:pPr>
            <w:r w:rsidRPr="006938D7">
              <w:rPr>
                <w:rFonts w:cstheme="minorHAnsi"/>
                <w:b/>
                <w:sz w:val="20"/>
                <w:szCs w:val="20"/>
                <w:lang w:val="fr-CA"/>
              </w:rPr>
              <w:t>7-10 complete sentences</w:t>
            </w:r>
          </w:p>
        </w:tc>
        <w:tc>
          <w:tcPr>
            <w:tcW w:w="827" w:type="pct"/>
            <w:shd w:val="clear" w:color="auto" w:fill="auto"/>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Ma vie</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10-12 complete sentences</w:t>
            </w:r>
          </w:p>
        </w:tc>
        <w:tc>
          <w:tcPr>
            <w:tcW w:w="789"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en-CA"/>
              </w:rPr>
            </w:pPr>
            <w:r w:rsidRPr="006938D7">
              <w:rPr>
                <w:rFonts w:cstheme="minorHAnsi"/>
                <w:b/>
                <w:sz w:val="20"/>
                <w:szCs w:val="20"/>
                <w:lang w:val="en-CA"/>
              </w:rPr>
              <w:t>(2-3.5 min)</w:t>
            </w:r>
          </w:p>
        </w:tc>
        <w:tc>
          <w:tcPr>
            <w:tcW w:w="750" w:type="pct"/>
            <w:vAlign w:val="center"/>
          </w:tcPr>
          <w:p w:rsidR="005B1B57" w:rsidRDefault="005B1B57" w:rsidP="00AC1D48">
            <w:pPr>
              <w:jc w:val="center"/>
              <w:rPr>
                <w:rFonts w:cstheme="minorHAnsi"/>
                <w:sz w:val="20"/>
                <w:szCs w:val="20"/>
                <w:lang w:val="fr-CA"/>
              </w:rPr>
            </w:pPr>
          </w:p>
          <w:p w:rsidR="005B1B57" w:rsidRDefault="005B1B57" w:rsidP="00AC1D48">
            <w:pPr>
              <w:jc w:val="center"/>
              <w:rPr>
                <w:rFonts w:cstheme="minorHAnsi"/>
                <w:sz w:val="20"/>
                <w:szCs w:val="20"/>
                <w:lang w:val="fr-CA"/>
              </w:rPr>
            </w:pPr>
          </w:p>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color w:val="FF0000"/>
                <w:sz w:val="20"/>
                <w:szCs w:val="20"/>
                <w:lang w:val="fr-CA"/>
              </w:rPr>
            </w:pPr>
            <w:r w:rsidRPr="006938D7">
              <w:rPr>
                <w:rFonts w:cstheme="minorHAnsi"/>
                <w:b/>
                <w:sz w:val="20"/>
                <w:szCs w:val="20"/>
                <w:lang w:val="fr-CA"/>
              </w:rPr>
              <w:t>(3-5 min)</w:t>
            </w:r>
          </w:p>
          <w:p w:rsidR="005B1B57" w:rsidRPr="00346C4B" w:rsidRDefault="005B1B57" w:rsidP="00AC1D48">
            <w:pPr>
              <w:jc w:val="center"/>
              <w:rPr>
                <w:rFonts w:cstheme="minorHAnsi"/>
                <w:b/>
                <w:sz w:val="20"/>
                <w:szCs w:val="20"/>
                <w:lang w:val="fr-CA"/>
              </w:rPr>
            </w:pPr>
            <w:r w:rsidRPr="006938D7">
              <w:rPr>
                <w:rFonts w:cstheme="minorHAnsi"/>
                <w:b/>
                <w:color w:val="FF0000"/>
                <w:sz w:val="20"/>
                <w:szCs w:val="20"/>
                <w:lang w:val="fr-CA"/>
              </w:rPr>
              <w:t xml:space="preserve"> </w:t>
            </w:r>
          </w:p>
          <w:p w:rsidR="005B1B57" w:rsidRPr="00346C4B" w:rsidRDefault="005B1B57" w:rsidP="00AC1D48">
            <w:pPr>
              <w:jc w:val="center"/>
              <w:rPr>
                <w:rFonts w:cstheme="minorHAnsi"/>
                <w:b/>
                <w:sz w:val="20"/>
                <w:szCs w:val="20"/>
                <w:lang w:val="fr-CA"/>
              </w:rPr>
            </w:pPr>
          </w:p>
        </w:tc>
        <w:tc>
          <w:tcPr>
            <w:tcW w:w="844"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 xml:space="preserve">(3-5 </w:t>
            </w:r>
            <w:r w:rsidRPr="006938D7">
              <w:rPr>
                <w:rFonts w:cstheme="minorHAnsi"/>
                <w:b/>
                <w:sz w:val="20"/>
                <w:szCs w:val="20"/>
                <w:lang w:val="en-CA"/>
              </w:rPr>
              <w:t>min</w:t>
            </w:r>
            <w:r w:rsidRPr="006938D7">
              <w:rPr>
                <w:rFonts w:cstheme="minorHAnsi"/>
                <w:b/>
                <w:sz w:val="20"/>
                <w:szCs w:val="20"/>
                <w:lang w:val="fr-CA"/>
              </w:rPr>
              <w:t>)</w:t>
            </w:r>
          </w:p>
        </w:tc>
      </w:tr>
      <w:tr w:rsidR="005B1B57" w:rsidRPr="006938D7" w:rsidTr="005B1B57">
        <w:trPr>
          <w:trHeight w:val="1584"/>
        </w:trPr>
        <w:tc>
          <w:tcPr>
            <w:tcW w:w="913" w:type="pct"/>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Early Immersion</w:t>
            </w:r>
          </w:p>
        </w:tc>
        <w:tc>
          <w:tcPr>
            <w:tcW w:w="877" w:type="pct"/>
            <w:tcBorders>
              <w:bottom w:val="single" w:sz="4" w:space="0" w:color="auto"/>
            </w:tcBorders>
            <w:vAlign w:val="center"/>
          </w:tcPr>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(2-4 min)</w:t>
            </w:r>
          </w:p>
          <w:p w:rsidR="005B1B57" w:rsidRPr="006938D7" w:rsidRDefault="005B1B57" w:rsidP="00AC1D48">
            <w:pPr>
              <w:jc w:val="center"/>
              <w:rPr>
                <w:rFonts w:cstheme="minorHAnsi"/>
                <w:b/>
                <w:color w:val="FF0000"/>
                <w:sz w:val="20"/>
                <w:szCs w:val="20"/>
                <w:lang w:val="fr-CA"/>
              </w:rPr>
            </w:pPr>
            <w:r w:rsidRPr="006938D7">
              <w:rPr>
                <w:rFonts w:cstheme="minorHAnsi"/>
                <w:b/>
                <w:color w:val="FF0000"/>
                <w:sz w:val="20"/>
                <w:szCs w:val="20"/>
                <w:lang w:val="fr-CA"/>
              </w:rPr>
              <w:t xml:space="preserve">OR </w:t>
            </w:r>
          </w:p>
          <w:p w:rsidR="005B1B57" w:rsidRPr="006938D7" w:rsidRDefault="005B1B57" w:rsidP="00AC1D48">
            <w:pPr>
              <w:jc w:val="center"/>
              <w:rPr>
                <w:rFonts w:cstheme="minorHAnsi"/>
                <w:sz w:val="20"/>
                <w:szCs w:val="20"/>
                <w:lang w:val="fr-CA"/>
              </w:rPr>
            </w:pPr>
            <w:r w:rsidRPr="006938D7">
              <w:rPr>
                <w:rFonts w:cstheme="minorHAnsi"/>
                <w:sz w:val="20"/>
                <w:szCs w:val="20"/>
                <w:lang w:val="fr-CA"/>
              </w:rPr>
              <w:t>Raconter une histoire</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(1.5-3 min)</w:t>
            </w:r>
          </w:p>
        </w:tc>
        <w:tc>
          <w:tcPr>
            <w:tcW w:w="827" w:type="pct"/>
            <w:tcBorders>
              <w:bottom w:val="single" w:sz="4" w:space="0" w:color="auto"/>
            </w:tcBorders>
            <w:vAlign w:val="center"/>
          </w:tcPr>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(2-4 min)</w:t>
            </w:r>
          </w:p>
          <w:p w:rsidR="005B1B57" w:rsidRPr="006938D7" w:rsidRDefault="005B1B57" w:rsidP="00AC1D48">
            <w:pPr>
              <w:jc w:val="center"/>
              <w:rPr>
                <w:rFonts w:cstheme="minorHAnsi"/>
                <w:b/>
                <w:color w:val="FF0000"/>
                <w:sz w:val="20"/>
                <w:szCs w:val="20"/>
                <w:lang w:val="fr-CA"/>
              </w:rPr>
            </w:pPr>
            <w:r w:rsidRPr="006938D7">
              <w:rPr>
                <w:rFonts w:cstheme="minorHAnsi"/>
                <w:b/>
                <w:color w:val="FF0000"/>
                <w:sz w:val="20"/>
                <w:szCs w:val="20"/>
                <w:lang w:val="fr-CA"/>
              </w:rPr>
              <w:t xml:space="preserve">OR </w:t>
            </w:r>
          </w:p>
          <w:p w:rsidR="005B1B57" w:rsidRPr="006938D7" w:rsidRDefault="005B1B57" w:rsidP="00AC1D48">
            <w:pPr>
              <w:jc w:val="center"/>
              <w:rPr>
                <w:rFonts w:cstheme="minorHAnsi"/>
                <w:sz w:val="20"/>
                <w:szCs w:val="20"/>
                <w:lang w:val="fr-CA"/>
              </w:rPr>
            </w:pPr>
            <w:r w:rsidRPr="006938D7">
              <w:rPr>
                <w:rFonts w:cstheme="minorHAnsi"/>
                <w:sz w:val="20"/>
                <w:szCs w:val="20"/>
                <w:lang w:val="fr-CA"/>
              </w:rPr>
              <w:t>Raconter une histoire</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(1.5-3 min)</w:t>
            </w:r>
          </w:p>
        </w:tc>
        <w:tc>
          <w:tcPr>
            <w:tcW w:w="789" w:type="pct"/>
            <w:vAlign w:val="center"/>
          </w:tcPr>
          <w:p w:rsidR="005B1B57" w:rsidRDefault="005B1B57" w:rsidP="00AC1D48">
            <w:pPr>
              <w:jc w:val="center"/>
              <w:rPr>
                <w:rFonts w:cstheme="minorHAnsi"/>
                <w:sz w:val="20"/>
                <w:szCs w:val="20"/>
                <w:lang w:val="fr-CA"/>
              </w:rPr>
            </w:pPr>
          </w:p>
          <w:p w:rsidR="005B1B57" w:rsidRDefault="005B1B57" w:rsidP="00AC1D48">
            <w:pPr>
              <w:jc w:val="center"/>
              <w:rPr>
                <w:rFonts w:cstheme="minorHAnsi"/>
                <w:sz w:val="20"/>
                <w:szCs w:val="20"/>
                <w:lang w:val="fr-CA"/>
              </w:rPr>
            </w:pPr>
          </w:p>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(3-5 min)</w:t>
            </w:r>
          </w:p>
          <w:p w:rsidR="005B1B57" w:rsidRPr="006938D7" w:rsidRDefault="005B1B57" w:rsidP="00AC1D48">
            <w:pPr>
              <w:jc w:val="center"/>
              <w:rPr>
                <w:rFonts w:cstheme="minorHAnsi"/>
                <w:b/>
                <w:sz w:val="20"/>
                <w:szCs w:val="20"/>
                <w:lang w:val="fr-CA"/>
              </w:rPr>
            </w:pPr>
          </w:p>
          <w:p w:rsidR="005B1B57" w:rsidRPr="006938D7" w:rsidRDefault="005B1B57" w:rsidP="00AC1D48">
            <w:pPr>
              <w:jc w:val="center"/>
              <w:rPr>
                <w:rFonts w:cstheme="minorHAnsi"/>
                <w:b/>
                <w:sz w:val="20"/>
                <w:szCs w:val="20"/>
                <w:lang w:val="fr-CA"/>
              </w:rPr>
            </w:pPr>
          </w:p>
        </w:tc>
        <w:tc>
          <w:tcPr>
            <w:tcW w:w="750" w:type="pct"/>
            <w:vAlign w:val="center"/>
          </w:tcPr>
          <w:p w:rsidR="005B1B57" w:rsidRDefault="005B1B57" w:rsidP="00AC1D48">
            <w:pPr>
              <w:jc w:val="center"/>
              <w:rPr>
                <w:rFonts w:cstheme="minorHAnsi"/>
                <w:sz w:val="20"/>
                <w:szCs w:val="20"/>
                <w:lang w:val="fr-CA"/>
              </w:rPr>
            </w:pPr>
          </w:p>
          <w:p w:rsidR="005B1B57" w:rsidRDefault="005B1B57" w:rsidP="00AC1D48">
            <w:pPr>
              <w:jc w:val="center"/>
              <w:rPr>
                <w:rFonts w:cstheme="minorHAnsi"/>
                <w:sz w:val="20"/>
                <w:szCs w:val="20"/>
                <w:lang w:val="fr-CA"/>
              </w:rPr>
            </w:pPr>
          </w:p>
          <w:p w:rsidR="005B1B57" w:rsidRDefault="005B1B57" w:rsidP="00AC1D48">
            <w:pPr>
              <w:jc w:val="center"/>
              <w:rPr>
                <w:rFonts w:cstheme="minorHAnsi"/>
                <w:sz w:val="20"/>
                <w:szCs w:val="20"/>
                <w:lang w:val="fr-CA"/>
              </w:rPr>
            </w:pPr>
          </w:p>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(3-5 min)</w:t>
            </w:r>
          </w:p>
          <w:p w:rsidR="005B1B57" w:rsidRPr="006938D7" w:rsidRDefault="005B1B57" w:rsidP="00AC1D48">
            <w:pPr>
              <w:jc w:val="center"/>
              <w:rPr>
                <w:rFonts w:cstheme="minorHAnsi"/>
                <w:b/>
                <w:color w:val="FF0000"/>
                <w:sz w:val="20"/>
                <w:szCs w:val="20"/>
                <w:lang w:val="fr-CA"/>
              </w:rPr>
            </w:pPr>
          </w:p>
          <w:p w:rsidR="005B1B57" w:rsidRPr="006938D7" w:rsidRDefault="005B1B57" w:rsidP="00AC1D48">
            <w:pPr>
              <w:jc w:val="center"/>
              <w:rPr>
                <w:rFonts w:cstheme="minorHAnsi"/>
                <w:b/>
                <w:sz w:val="20"/>
                <w:szCs w:val="20"/>
                <w:lang w:val="fr-CA"/>
              </w:rPr>
            </w:pPr>
            <w:r w:rsidRPr="006938D7">
              <w:rPr>
                <w:rFonts w:cstheme="minorHAnsi"/>
                <w:b/>
                <w:color w:val="FF0000"/>
                <w:sz w:val="20"/>
                <w:szCs w:val="20"/>
                <w:lang w:val="fr-CA"/>
              </w:rPr>
              <w:t xml:space="preserve"> </w:t>
            </w:r>
          </w:p>
          <w:p w:rsidR="005B1B57" w:rsidRPr="006938D7" w:rsidRDefault="005B1B57" w:rsidP="00AC1D48">
            <w:pPr>
              <w:jc w:val="center"/>
              <w:rPr>
                <w:rFonts w:cstheme="minorHAnsi"/>
                <w:b/>
                <w:sz w:val="20"/>
                <w:szCs w:val="20"/>
                <w:lang w:val="fr-CA"/>
              </w:rPr>
            </w:pPr>
          </w:p>
        </w:tc>
        <w:tc>
          <w:tcPr>
            <w:tcW w:w="844"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 xml:space="preserve">(3-5 </w:t>
            </w:r>
            <w:r w:rsidRPr="006938D7">
              <w:rPr>
                <w:rFonts w:cstheme="minorHAnsi"/>
                <w:b/>
                <w:sz w:val="20"/>
                <w:szCs w:val="20"/>
                <w:lang w:val="en-CA"/>
              </w:rPr>
              <w:t>min</w:t>
            </w:r>
            <w:r w:rsidRPr="006938D7">
              <w:rPr>
                <w:rFonts w:cstheme="minorHAnsi"/>
                <w:b/>
                <w:sz w:val="20"/>
                <w:szCs w:val="20"/>
                <w:lang w:val="fr-CA"/>
              </w:rPr>
              <w:t>)</w:t>
            </w:r>
          </w:p>
        </w:tc>
      </w:tr>
      <w:tr w:rsidR="005B1B57" w:rsidRPr="006938D7" w:rsidTr="005B1B57">
        <w:trPr>
          <w:trHeight w:val="889"/>
        </w:trPr>
        <w:tc>
          <w:tcPr>
            <w:tcW w:w="913" w:type="pct"/>
            <w:tcBorders>
              <w:right w:val="single" w:sz="4" w:space="0" w:color="auto"/>
            </w:tcBorders>
            <w:vAlign w:val="center"/>
          </w:tcPr>
          <w:p w:rsidR="005B1B57" w:rsidRPr="006938D7" w:rsidRDefault="005B1B57" w:rsidP="00AC1D48">
            <w:pPr>
              <w:rPr>
                <w:rFonts w:cstheme="minorHAnsi"/>
                <w:b/>
                <w:sz w:val="20"/>
                <w:szCs w:val="20"/>
                <w:lang w:val="en-CA"/>
              </w:rPr>
            </w:pPr>
            <w:r w:rsidRPr="006938D7">
              <w:rPr>
                <w:rFonts w:cstheme="minorHAnsi"/>
                <w:b/>
                <w:sz w:val="20"/>
                <w:szCs w:val="20"/>
                <w:lang w:val="en-CA"/>
              </w:rPr>
              <w:t>Late Immersion</w:t>
            </w:r>
          </w:p>
        </w:tc>
        <w:tc>
          <w:tcPr>
            <w:tcW w:w="877" w:type="pct"/>
            <w:tcBorders>
              <w:top w:val="single" w:sz="4" w:space="0" w:color="auto"/>
              <w:left w:val="single" w:sz="4" w:space="0" w:color="auto"/>
              <w:bottom w:val="single" w:sz="4" w:space="0" w:color="auto"/>
              <w:right w:val="single" w:sz="4" w:space="0" w:color="auto"/>
              <w:tl2br w:val="nil"/>
              <w:tr2bl w:val="nil"/>
            </w:tcBorders>
            <w:shd w:val="clear" w:color="auto" w:fill="E7E6E6" w:themeFill="background2"/>
            <w:vAlign w:val="center"/>
          </w:tcPr>
          <w:p w:rsidR="005B1B57" w:rsidRPr="006938D7" w:rsidRDefault="005B1B57" w:rsidP="00AC1D48">
            <w:pPr>
              <w:jc w:val="center"/>
              <w:rPr>
                <w:rFonts w:cstheme="minorHAnsi"/>
                <w:sz w:val="20"/>
                <w:szCs w:val="20"/>
                <w:lang w:val="fr-CA"/>
              </w:rPr>
            </w:pPr>
          </w:p>
        </w:tc>
        <w:tc>
          <w:tcPr>
            <w:tcW w:w="827" w:type="pct"/>
            <w:tcBorders>
              <w:top w:val="single" w:sz="4" w:space="0" w:color="auto"/>
              <w:left w:val="single" w:sz="4" w:space="0" w:color="auto"/>
              <w:bottom w:val="single" w:sz="4" w:space="0" w:color="auto"/>
              <w:right w:val="single" w:sz="4" w:space="0" w:color="auto"/>
              <w:tl2br w:val="nil"/>
              <w:tr2bl w:val="nil"/>
            </w:tcBorders>
            <w:shd w:val="clear" w:color="auto" w:fill="E7E6E6" w:themeFill="background2"/>
            <w:vAlign w:val="center"/>
          </w:tcPr>
          <w:p w:rsidR="005B1B57" w:rsidRPr="006938D7" w:rsidRDefault="005B1B57" w:rsidP="00AC1D48">
            <w:pPr>
              <w:jc w:val="center"/>
              <w:rPr>
                <w:rFonts w:cstheme="minorHAnsi"/>
                <w:sz w:val="20"/>
                <w:szCs w:val="20"/>
                <w:lang w:val="fr-CA"/>
              </w:rPr>
            </w:pPr>
          </w:p>
        </w:tc>
        <w:tc>
          <w:tcPr>
            <w:tcW w:w="789" w:type="pct"/>
            <w:tcBorders>
              <w:left w:val="single" w:sz="4" w:space="0" w:color="auto"/>
            </w:tcBorders>
            <w:vAlign w:val="center"/>
          </w:tcPr>
          <w:p w:rsidR="005B1B57" w:rsidRDefault="005B1B57" w:rsidP="00AC1D48">
            <w:pPr>
              <w:jc w:val="center"/>
              <w:rPr>
                <w:rFonts w:cstheme="minorHAnsi"/>
                <w:sz w:val="20"/>
                <w:szCs w:val="20"/>
                <w:lang w:val="fr-CA"/>
              </w:rPr>
            </w:pPr>
          </w:p>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(3-5 min)</w:t>
            </w:r>
          </w:p>
          <w:p w:rsidR="005B1B57" w:rsidRPr="006938D7" w:rsidRDefault="005B1B57" w:rsidP="00AC1D48">
            <w:pPr>
              <w:jc w:val="center"/>
              <w:rPr>
                <w:rFonts w:cstheme="minorHAnsi"/>
                <w:b/>
                <w:color w:val="FF0000"/>
                <w:sz w:val="20"/>
                <w:szCs w:val="20"/>
                <w:lang w:val="fr-CA"/>
              </w:rPr>
            </w:pPr>
          </w:p>
          <w:p w:rsidR="005B1B57" w:rsidRPr="006938D7" w:rsidRDefault="005B1B57" w:rsidP="00AC1D48">
            <w:pPr>
              <w:jc w:val="center"/>
              <w:rPr>
                <w:rFonts w:cstheme="minorHAnsi"/>
                <w:b/>
                <w:sz w:val="20"/>
                <w:szCs w:val="20"/>
                <w:lang w:val="fr-CA"/>
              </w:rPr>
            </w:pPr>
          </w:p>
        </w:tc>
        <w:tc>
          <w:tcPr>
            <w:tcW w:w="750" w:type="pct"/>
            <w:vAlign w:val="center"/>
          </w:tcPr>
          <w:p w:rsidR="005B1B57" w:rsidRDefault="005B1B57" w:rsidP="00AC1D48">
            <w:pPr>
              <w:jc w:val="center"/>
              <w:rPr>
                <w:rFonts w:cstheme="minorHAnsi"/>
                <w:sz w:val="20"/>
                <w:szCs w:val="20"/>
                <w:lang w:val="fr-CA"/>
              </w:rPr>
            </w:pPr>
          </w:p>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(3-5 min)</w:t>
            </w:r>
          </w:p>
          <w:p w:rsidR="005B1B57" w:rsidRPr="006938D7" w:rsidRDefault="005B1B57" w:rsidP="00AC1D48">
            <w:pPr>
              <w:jc w:val="center"/>
              <w:rPr>
                <w:rFonts w:cstheme="minorHAnsi"/>
                <w:b/>
                <w:sz w:val="20"/>
                <w:szCs w:val="20"/>
                <w:lang w:val="fr-CA"/>
              </w:rPr>
            </w:pPr>
          </w:p>
          <w:p w:rsidR="005B1B57" w:rsidRPr="006938D7" w:rsidRDefault="005B1B57" w:rsidP="00AC1D48">
            <w:pPr>
              <w:jc w:val="center"/>
              <w:rPr>
                <w:rFonts w:cstheme="minorHAnsi"/>
                <w:b/>
                <w:sz w:val="20"/>
                <w:szCs w:val="20"/>
                <w:lang w:val="fr-CA"/>
              </w:rPr>
            </w:pPr>
          </w:p>
        </w:tc>
        <w:tc>
          <w:tcPr>
            <w:tcW w:w="844"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 xml:space="preserve">(3-5 </w:t>
            </w:r>
            <w:r w:rsidRPr="006938D7">
              <w:rPr>
                <w:rFonts w:cstheme="minorHAnsi"/>
                <w:b/>
                <w:sz w:val="20"/>
                <w:szCs w:val="20"/>
                <w:lang w:val="en-CA"/>
              </w:rPr>
              <w:t>min</w:t>
            </w:r>
            <w:r w:rsidRPr="006938D7">
              <w:rPr>
                <w:rFonts w:cstheme="minorHAnsi"/>
                <w:b/>
                <w:sz w:val="20"/>
                <w:szCs w:val="20"/>
                <w:lang w:val="fr-CA"/>
              </w:rPr>
              <w:t>)</w:t>
            </w:r>
          </w:p>
        </w:tc>
      </w:tr>
      <w:tr w:rsidR="005B1B57" w:rsidRPr="006938D7" w:rsidTr="005B1B57">
        <w:trPr>
          <w:trHeight w:val="608"/>
        </w:trPr>
        <w:tc>
          <w:tcPr>
            <w:tcW w:w="913" w:type="pct"/>
            <w:vAlign w:val="center"/>
          </w:tcPr>
          <w:p w:rsidR="005B1B57" w:rsidRPr="006938D7" w:rsidRDefault="005B1B57" w:rsidP="00AC1D48">
            <w:pPr>
              <w:rPr>
                <w:rFonts w:cstheme="minorHAnsi"/>
                <w:b/>
                <w:sz w:val="20"/>
                <w:szCs w:val="20"/>
                <w:lang w:val="fr-CA"/>
              </w:rPr>
            </w:pPr>
            <w:r w:rsidRPr="006938D7">
              <w:rPr>
                <w:rFonts w:cstheme="minorHAnsi"/>
                <w:b/>
                <w:sz w:val="20"/>
                <w:szCs w:val="20"/>
                <w:lang w:val="fr-CA"/>
              </w:rPr>
              <w:t>Français</w:t>
            </w:r>
          </w:p>
        </w:tc>
        <w:tc>
          <w:tcPr>
            <w:tcW w:w="877" w:type="pct"/>
            <w:tcBorders>
              <w:top w:val="single" w:sz="4" w:space="0" w:color="auto"/>
            </w:tcBorders>
            <w:vAlign w:val="center"/>
          </w:tcPr>
          <w:p w:rsidR="005B1B57" w:rsidRPr="006938D7" w:rsidRDefault="005B1B57" w:rsidP="00AC1D48">
            <w:pPr>
              <w:jc w:val="center"/>
              <w:rPr>
                <w:rFonts w:cstheme="minorHAnsi"/>
                <w:sz w:val="20"/>
                <w:szCs w:val="20"/>
                <w:lang w:val="fr-CA"/>
              </w:rPr>
            </w:pPr>
            <w:r w:rsidRPr="006938D7">
              <w:rPr>
                <w:rFonts w:cstheme="minorHAnsi"/>
                <w:sz w:val="20"/>
                <w:szCs w:val="20"/>
                <w:lang w:val="fr-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(2-4 min)</w:t>
            </w:r>
          </w:p>
          <w:p w:rsidR="005B1B57" w:rsidRPr="006938D7" w:rsidRDefault="005B1B57" w:rsidP="00AC1D48">
            <w:pPr>
              <w:jc w:val="center"/>
              <w:rPr>
                <w:rFonts w:cstheme="minorHAnsi"/>
                <w:b/>
                <w:color w:val="FF0000"/>
                <w:sz w:val="20"/>
                <w:szCs w:val="20"/>
                <w:lang w:val="fr-CA"/>
              </w:rPr>
            </w:pPr>
            <w:r w:rsidRPr="006938D7">
              <w:rPr>
                <w:rFonts w:cstheme="minorHAnsi"/>
                <w:b/>
                <w:color w:val="FF0000"/>
                <w:sz w:val="20"/>
                <w:szCs w:val="20"/>
                <w:lang w:val="fr-CA"/>
              </w:rPr>
              <w:t xml:space="preserve">OR </w:t>
            </w:r>
          </w:p>
          <w:p w:rsidR="005B1B57" w:rsidRPr="006938D7" w:rsidRDefault="005B1B57" w:rsidP="00AC1D48">
            <w:pPr>
              <w:jc w:val="center"/>
              <w:rPr>
                <w:rFonts w:cstheme="minorHAnsi"/>
                <w:sz w:val="20"/>
                <w:szCs w:val="20"/>
                <w:lang w:val="fr-CA"/>
              </w:rPr>
            </w:pPr>
            <w:r w:rsidRPr="006938D7">
              <w:rPr>
                <w:rFonts w:cstheme="minorHAnsi"/>
                <w:sz w:val="20"/>
                <w:szCs w:val="20"/>
                <w:lang w:val="fr-CA"/>
              </w:rPr>
              <w:t>Raconter une histoire</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(1.5-3 min)</w:t>
            </w:r>
          </w:p>
        </w:tc>
        <w:tc>
          <w:tcPr>
            <w:tcW w:w="827" w:type="pct"/>
            <w:tcBorders>
              <w:top w:val="single" w:sz="4" w:space="0" w:color="auto"/>
            </w:tcBorders>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 xml:space="preserve">(2-4 </w:t>
            </w:r>
            <w:r w:rsidRPr="006938D7">
              <w:rPr>
                <w:rFonts w:cstheme="minorHAnsi"/>
                <w:b/>
                <w:sz w:val="20"/>
                <w:szCs w:val="20"/>
                <w:lang w:val="en-CA"/>
              </w:rPr>
              <w:t>min</w:t>
            </w:r>
            <w:r w:rsidRPr="006938D7">
              <w:rPr>
                <w:rFonts w:cstheme="minorHAnsi"/>
                <w:b/>
                <w:sz w:val="20"/>
                <w:szCs w:val="20"/>
                <w:lang w:val="fr-CA"/>
              </w:rPr>
              <w:t>)</w:t>
            </w:r>
          </w:p>
        </w:tc>
        <w:tc>
          <w:tcPr>
            <w:tcW w:w="789" w:type="pct"/>
            <w:tcBorders>
              <w:bottom w:val="single" w:sz="4" w:space="0" w:color="auto"/>
            </w:tcBorders>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 xml:space="preserve">(3-5 </w:t>
            </w:r>
            <w:r w:rsidRPr="006938D7">
              <w:rPr>
                <w:rFonts w:cstheme="minorHAnsi"/>
                <w:b/>
                <w:sz w:val="20"/>
                <w:szCs w:val="20"/>
                <w:lang w:val="en-CA"/>
              </w:rPr>
              <w:t>min</w:t>
            </w:r>
            <w:r w:rsidRPr="006938D7">
              <w:rPr>
                <w:rFonts w:cstheme="minorHAnsi"/>
                <w:b/>
                <w:sz w:val="20"/>
                <w:szCs w:val="20"/>
                <w:lang w:val="fr-CA"/>
              </w:rPr>
              <w:t>)</w:t>
            </w:r>
          </w:p>
        </w:tc>
        <w:tc>
          <w:tcPr>
            <w:tcW w:w="750"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 xml:space="preserve">(3-5 </w:t>
            </w:r>
            <w:r w:rsidRPr="006938D7">
              <w:rPr>
                <w:rFonts w:cstheme="minorHAnsi"/>
                <w:b/>
                <w:sz w:val="20"/>
                <w:szCs w:val="20"/>
                <w:lang w:val="en-CA"/>
              </w:rPr>
              <w:t>min</w:t>
            </w:r>
            <w:r w:rsidRPr="006938D7">
              <w:rPr>
                <w:rFonts w:cstheme="minorHAnsi"/>
                <w:b/>
                <w:sz w:val="20"/>
                <w:szCs w:val="20"/>
                <w:lang w:val="fr-CA"/>
              </w:rPr>
              <w:t>)</w:t>
            </w:r>
          </w:p>
        </w:tc>
        <w:tc>
          <w:tcPr>
            <w:tcW w:w="844" w:type="pct"/>
            <w:vAlign w:val="center"/>
          </w:tcPr>
          <w:p w:rsidR="005B1B57" w:rsidRPr="006938D7" w:rsidRDefault="005B1B57" w:rsidP="00AC1D48">
            <w:pPr>
              <w:jc w:val="center"/>
              <w:rPr>
                <w:rFonts w:cstheme="minorHAnsi"/>
                <w:sz w:val="20"/>
                <w:szCs w:val="20"/>
                <w:lang w:val="en-CA"/>
              </w:rPr>
            </w:pPr>
            <w:r w:rsidRPr="006938D7">
              <w:rPr>
                <w:rFonts w:cstheme="minorHAnsi"/>
                <w:sz w:val="20"/>
                <w:szCs w:val="20"/>
                <w:lang w:val="en-CA"/>
              </w:rPr>
              <w:t>Speech</w:t>
            </w:r>
          </w:p>
          <w:p w:rsidR="005B1B57" w:rsidRPr="006938D7" w:rsidRDefault="005B1B57" w:rsidP="00AC1D48">
            <w:pPr>
              <w:jc w:val="center"/>
              <w:rPr>
                <w:rFonts w:cstheme="minorHAnsi"/>
                <w:b/>
                <w:sz w:val="20"/>
                <w:szCs w:val="20"/>
                <w:lang w:val="fr-CA"/>
              </w:rPr>
            </w:pPr>
            <w:r w:rsidRPr="006938D7">
              <w:rPr>
                <w:rFonts w:cstheme="minorHAnsi"/>
                <w:b/>
                <w:sz w:val="20"/>
                <w:szCs w:val="20"/>
                <w:lang w:val="fr-CA"/>
              </w:rPr>
              <w:t xml:space="preserve">(3-5 </w:t>
            </w:r>
            <w:r w:rsidRPr="006938D7">
              <w:rPr>
                <w:rFonts w:cstheme="minorHAnsi"/>
                <w:b/>
                <w:sz w:val="20"/>
                <w:szCs w:val="20"/>
                <w:lang w:val="en-CA"/>
              </w:rPr>
              <w:t>min</w:t>
            </w:r>
            <w:r w:rsidRPr="006938D7">
              <w:rPr>
                <w:rFonts w:cstheme="minorHAnsi"/>
                <w:b/>
                <w:sz w:val="20"/>
                <w:szCs w:val="20"/>
                <w:lang w:val="fr-CA"/>
              </w:rPr>
              <w:t>)</w:t>
            </w:r>
          </w:p>
        </w:tc>
      </w:tr>
    </w:tbl>
    <w:p w:rsidR="005B1B57" w:rsidRDefault="005B1B57" w:rsidP="00903D01">
      <w:pPr>
        <w:widowControl w:val="0"/>
        <w:autoSpaceDE w:val="0"/>
        <w:autoSpaceDN w:val="0"/>
        <w:adjustRightInd w:val="0"/>
        <w:spacing w:before="6" w:after="0" w:line="276" w:lineRule="auto"/>
        <w:jc w:val="center"/>
        <w:rPr>
          <w:rFonts w:ascii="Freestyle Script" w:eastAsia="Times New Roman" w:hAnsi="Freestyle Script"/>
          <w:iCs/>
          <w:color w:val="538135"/>
          <w:kern w:val="28"/>
          <w:sz w:val="58"/>
          <w:szCs w:val="58"/>
          <w:lang/>
        </w:rPr>
      </w:pPr>
    </w:p>
    <w:p w:rsidR="00E92BA8" w:rsidRPr="00F136D9" w:rsidRDefault="00E92BA8" w:rsidP="0035156D">
      <w:pPr>
        <w:widowControl w:val="0"/>
        <w:autoSpaceDE w:val="0"/>
        <w:autoSpaceDN w:val="0"/>
        <w:adjustRightInd w:val="0"/>
        <w:spacing w:after="0" w:line="240" w:lineRule="auto"/>
        <w:rPr>
          <w:rFonts w:ascii="Gotham Book" w:eastAsia="Times New Roman" w:hAnsi="Gotham Book"/>
          <w:iCs/>
          <w:kern w:val="28"/>
          <w:sz w:val="4"/>
          <w:szCs w:val="12"/>
          <w:lang/>
        </w:rPr>
      </w:pPr>
    </w:p>
    <w:p w:rsidR="005B1B57" w:rsidRDefault="005B1B57" w:rsidP="00903D01">
      <w:pPr>
        <w:spacing w:line="240" w:lineRule="auto"/>
        <w:jc w:val="center"/>
        <w:rPr>
          <w:rFonts w:ascii="Freestyle Script" w:eastAsia="Times New Roman" w:hAnsi="Freestyle Script"/>
          <w:iCs/>
          <w:color w:val="538135"/>
          <w:kern w:val="28"/>
          <w:sz w:val="52"/>
          <w:szCs w:val="58"/>
          <w:lang/>
        </w:rPr>
      </w:pPr>
    </w:p>
    <w:p w:rsidR="00903D01" w:rsidRPr="00802EB0" w:rsidRDefault="00903D01" w:rsidP="00903D01">
      <w:pPr>
        <w:spacing w:line="240" w:lineRule="auto"/>
        <w:jc w:val="center"/>
        <w:rPr>
          <w:rFonts w:ascii="Freestyle Script" w:eastAsia="Times New Roman" w:hAnsi="Freestyle Script"/>
          <w:iCs/>
          <w:color w:val="538135"/>
          <w:kern w:val="28"/>
          <w:sz w:val="52"/>
          <w:szCs w:val="58"/>
          <w:lang/>
        </w:rPr>
      </w:pPr>
      <w:r w:rsidRPr="00802EB0">
        <w:rPr>
          <w:rFonts w:ascii="Freestyle Script" w:eastAsia="Times New Roman" w:hAnsi="Freestyle Script"/>
          <w:iCs/>
          <w:color w:val="538135"/>
          <w:kern w:val="28"/>
          <w:sz w:val="52"/>
          <w:szCs w:val="58"/>
          <w:lang/>
        </w:rPr>
        <w:lastRenderedPageBreak/>
        <w:t>Concours d’art oratoire – General Rules</w:t>
      </w:r>
    </w:p>
    <w:p w:rsidR="0082092A" w:rsidRPr="00287915" w:rsidRDefault="0082092A" w:rsidP="00287915">
      <w:pPr>
        <w:widowControl w:val="0"/>
        <w:autoSpaceDE w:val="0"/>
        <w:autoSpaceDN w:val="0"/>
        <w:adjustRightInd w:val="0"/>
        <w:spacing w:line="240" w:lineRule="auto"/>
        <w:rPr>
          <w:rFonts w:ascii="Gotham Bold" w:eastAsia="Times New Roman" w:hAnsi="Gotham Bold" w:cstheme="minorHAnsi"/>
          <w:b/>
          <w:iCs/>
          <w:color w:val="FF0000"/>
          <w:kern w:val="28"/>
          <w:szCs w:val="20"/>
          <w:lang/>
        </w:rPr>
      </w:pPr>
      <w:r w:rsidRPr="00287915">
        <w:rPr>
          <w:rFonts w:ascii="Gotham Bold" w:eastAsia="Times New Roman" w:hAnsi="Gotham Bold" w:cstheme="minorHAnsi"/>
          <w:b/>
          <w:iCs/>
          <w:color w:val="FF0000"/>
          <w:kern w:val="28"/>
          <w:szCs w:val="20"/>
          <w:lang/>
        </w:rPr>
        <w:t>Please note:</w:t>
      </w:r>
    </w:p>
    <w:p w:rsidR="0082092A" w:rsidRDefault="0082092A" w:rsidP="007C4D3F">
      <w:pPr>
        <w:widowControl w:val="0"/>
        <w:autoSpaceDE w:val="0"/>
        <w:autoSpaceDN w:val="0"/>
        <w:adjustRightInd w:val="0"/>
        <w:spacing w:after="0" w:line="240" w:lineRule="auto"/>
        <w:rPr>
          <w:rFonts w:ascii="Gotham Book" w:hAnsi="Gotham Book" w:cstheme="minorHAnsi"/>
          <w:szCs w:val="20"/>
        </w:rPr>
      </w:pPr>
      <w:r w:rsidRPr="00287915">
        <w:rPr>
          <w:rFonts w:ascii="Gotham Book" w:eastAsia="Times New Roman" w:hAnsi="Gotham Book" w:cstheme="minorHAnsi"/>
          <w:iCs/>
          <w:color w:val="FF0000"/>
          <w:kern w:val="28"/>
          <w:szCs w:val="20"/>
          <w:lang/>
        </w:rPr>
        <w:t>••</w:t>
      </w:r>
      <w:r w:rsidRPr="00287915">
        <w:rPr>
          <w:rFonts w:ascii="Gotham Book" w:eastAsia="Times New Roman" w:hAnsi="Gotham Book" w:cstheme="minorHAnsi"/>
          <w:iCs/>
          <w:kern w:val="28"/>
          <w:szCs w:val="20"/>
          <w:lang/>
        </w:rPr>
        <w:t xml:space="preserve"> Where the category indicates </w:t>
      </w:r>
      <w:r w:rsidRPr="00287915">
        <w:rPr>
          <w:rFonts w:ascii="Gotham Bold" w:eastAsia="Times New Roman" w:hAnsi="Gotham Bold" w:cstheme="minorHAnsi"/>
          <w:b/>
          <w:iCs/>
          <w:color w:val="FF0000"/>
          <w:kern w:val="28"/>
          <w:szCs w:val="20"/>
          <w:lang/>
        </w:rPr>
        <w:t>OR</w:t>
      </w:r>
      <w:r w:rsidRPr="00287915">
        <w:rPr>
          <w:rFonts w:ascii="Gotham Book" w:eastAsia="Times New Roman" w:hAnsi="Gotham Book" w:cstheme="minorHAnsi"/>
          <w:b/>
          <w:iCs/>
          <w:kern w:val="28"/>
          <w:szCs w:val="20"/>
          <w:lang/>
        </w:rPr>
        <w:t xml:space="preserve">, </w:t>
      </w:r>
      <w:r w:rsidRPr="00287915">
        <w:rPr>
          <w:rFonts w:ascii="Gotham Book" w:eastAsia="Times New Roman" w:hAnsi="Gotham Book" w:cstheme="minorHAnsi"/>
          <w:iCs/>
          <w:kern w:val="28"/>
          <w:szCs w:val="20"/>
          <w:lang/>
        </w:rPr>
        <w:t xml:space="preserve">students may choose one of the two speech options provided.  Both options compete in </w:t>
      </w:r>
      <w:r w:rsidR="004A7C2F">
        <w:rPr>
          <w:rFonts w:ascii="Gotham Book" w:eastAsia="Times New Roman" w:hAnsi="Gotham Book" w:cstheme="minorHAnsi"/>
          <w:iCs/>
          <w:kern w:val="28"/>
          <w:szCs w:val="20"/>
          <w:lang/>
        </w:rPr>
        <w:t>the same c</w:t>
      </w:r>
      <w:r w:rsidRPr="00287915">
        <w:rPr>
          <w:rFonts w:ascii="Gotham Book" w:eastAsia="Times New Roman" w:hAnsi="Gotham Book" w:cstheme="minorHAnsi"/>
          <w:iCs/>
          <w:kern w:val="28"/>
          <w:szCs w:val="20"/>
          <w:lang/>
        </w:rPr>
        <w:t xml:space="preserve">ategory.  For example: for </w:t>
      </w:r>
      <w:r w:rsidRPr="00287915">
        <w:rPr>
          <w:rFonts w:ascii="Gotham Book" w:hAnsi="Gotham Book" w:cstheme="minorHAnsi"/>
          <w:szCs w:val="20"/>
        </w:rPr>
        <w:t xml:space="preserve">Early Immersion, grades 3 &amp; 4, students may choose between a speech </w:t>
      </w:r>
      <w:r w:rsidRPr="00287915">
        <w:rPr>
          <w:rFonts w:ascii="Gotham Bold" w:hAnsi="Gotham Bold" w:cstheme="minorHAnsi"/>
          <w:b/>
          <w:color w:val="FF0000"/>
          <w:szCs w:val="20"/>
        </w:rPr>
        <w:t>OR</w:t>
      </w:r>
      <w:r w:rsidRPr="00287915">
        <w:rPr>
          <w:rFonts w:ascii="Gotham Book" w:hAnsi="Gotham Book" w:cstheme="minorHAnsi"/>
          <w:b/>
          <w:color w:val="FF0000"/>
          <w:szCs w:val="20"/>
        </w:rPr>
        <w:t xml:space="preserve"> </w:t>
      </w:r>
      <w:r w:rsidRPr="00287915">
        <w:rPr>
          <w:rFonts w:ascii="Gotham Book" w:hAnsi="Gotham Book" w:cstheme="minorHAnsi"/>
          <w:szCs w:val="20"/>
        </w:rPr>
        <w:t>Raconter une histoire, with both types of speech competing in the same category.</w:t>
      </w:r>
    </w:p>
    <w:p w:rsidR="005B1B57" w:rsidRPr="00287915" w:rsidRDefault="005B1B57" w:rsidP="007C4D3F">
      <w:pPr>
        <w:widowControl w:val="0"/>
        <w:autoSpaceDE w:val="0"/>
        <w:autoSpaceDN w:val="0"/>
        <w:adjustRightInd w:val="0"/>
        <w:spacing w:after="0" w:line="240" w:lineRule="auto"/>
        <w:rPr>
          <w:rFonts w:ascii="Gotham Book" w:eastAsia="Times New Roman" w:hAnsi="Gotham Book" w:cstheme="minorHAnsi"/>
          <w:iCs/>
          <w:kern w:val="28"/>
          <w:szCs w:val="20"/>
          <w:lang/>
        </w:rPr>
      </w:pPr>
    </w:p>
    <w:p w:rsidR="0082092A" w:rsidRPr="00287915" w:rsidRDefault="0082092A" w:rsidP="00287915">
      <w:pPr>
        <w:pStyle w:val="ListParagraph"/>
        <w:widowControl w:val="0"/>
        <w:numPr>
          <w:ilvl w:val="0"/>
          <w:numId w:val="8"/>
        </w:numPr>
        <w:tabs>
          <w:tab w:val="left" w:pos="360"/>
        </w:tabs>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All speeches with the exception of Raconter une histoire category, must be the original work of the student. The same speech cannot be repeated from year to year.</w:t>
      </w:r>
    </w:p>
    <w:p w:rsidR="0082092A" w:rsidRPr="00287915" w:rsidRDefault="0082092A" w:rsidP="00287915">
      <w:pPr>
        <w:pStyle w:val="ListParagraph"/>
        <w:widowControl w:val="0"/>
        <w:numPr>
          <w:ilvl w:val="0"/>
          <w:numId w:val="8"/>
        </w:numPr>
        <w:tabs>
          <w:tab w:val="left" w:pos="360"/>
        </w:tabs>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Speeches must have been written for delivery at the 20</w:t>
      </w:r>
      <w:r w:rsidR="005B1B57">
        <w:rPr>
          <w:rFonts w:ascii="Gotham Book" w:eastAsia="Times New Roman" w:hAnsi="Gotham Book" w:cstheme="minorHAnsi"/>
          <w:iCs/>
          <w:kern w:val="28"/>
          <w:lang/>
        </w:rPr>
        <w:t xml:space="preserve">21 </w:t>
      </w:r>
      <w:r w:rsidRPr="00287915">
        <w:rPr>
          <w:rFonts w:ascii="Gotham Book" w:eastAsia="Times New Roman" w:hAnsi="Gotham Book" w:cstheme="minorHAnsi"/>
          <w:iCs/>
          <w:kern w:val="28"/>
          <w:lang/>
        </w:rPr>
        <w:t>competitions of the CPF</w:t>
      </w:r>
      <w:r w:rsidR="004A7C2F">
        <w:rPr>
          <w:rFonts w:ascii="Gotham Book" w:eastAsia="Times New Roman" w:hAnsi="Gotham Book" w:cstheme="minorHAnsi"/>
          <w:iCs/>
          <w:kern w:val="28"/>
          <w:lang/>
        </w:rPr>
        <w:t>-MB</w:t>
      </w:r>
      <w:r w:rsidRPr="00287915">
        <w:rPr>
          <w:rFonts w:ascii="Gotham Book" w:eastAsia="Times New Roman" w:hAnsi="Gotham Book" w:cstheme="minorHAnsi"/>
          <w:iCs/>
          <w:kern w:val="28"/>
          <w:lang/>
        </w:rPr>
        <w:t xml:space="preserve"> Concours d’art oratoire. Recycled speeches from previous years, or other public speaking events are not permitted.</w:t>
      </w:r>
    </w:p>
    <w:p w:rsidR="0082092A" w:rsidRPr="00287915" w:rsidRDefault="0082092A" w:rsidP="00287915">
      <w:pPr>
        <w:pStyle w:val="ListParagraph"/>
        <w:widowControl w:val="0"/>
        <w:numPr>
          <w:ilvl w:val="0"/>
          <w:numId w:val="8"/>
        </w:numPr>
        <w:tabs>
          <w:tab w:val="left" w:pos="360"/>
        </w:tabs>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Students must deliver the sa</w:t>
      </w:r>
      <w:r w:rsidR="00AC324A">
        <w:rPr>
          <w:rFonts w:ascii="Gotham Book" w:eastAsia="Times New Roman" w:hAnsi="Gotham Book" w:cstheme="minorHAnsi"/>
          <w:iCs/>
          <w:kern w:val="28"/>
          <w:lang/>
        </w:rPr>
        <w:t>me speech at the provincial 20</w:t>
      </w:r>
      <w:r w:rsidR="005B1B57">
        <w:rPr>
          <w:rFonts w:ascii="Gotham Book" w:eastAsia="Times New Roman" w:hAnsi="Gotham Book" w:cstheme="minorHAnsi"/>
          <w:iCs/>
          <w:kern w:val="28"/>
          <w:lang/>
        </w:rPr>
        <w:t>21</w:t>
      </w:r>
      <w:r w:rsidRPr="00287915">
        <w:rPr>
          <w:rFonts w:ascii="Gotham Book" w:eastAsia="Times New Roman" w:hAnsi="Gotham Book" w:cstheme="minorHAnsi"/>
          <w:iCs/>
          <w:kern w:val="28"/>
          <w:lang/>
        </w:rPr>
        <w:t xml:space="preserve"> competition, for which they were awarded first prize at the school </w:t>
      </w:r>
      <w:r w:rsidR="005B1B57">
        <w:rPr>
          <w:rFonts w:ascii="Gotham Book" w:eastAsia="Times New Roman" w:hAnsi="Gotham Book" w:cstheme="minorHAnsi"/>
          <w:iCs/>
          <w:kern w:val="28"/>
          <w:lang/>
        </w:rPr>
        <w:t>level</w:t>
      </w:r>
      <w:r w:rsidRPr="00287915">
        <w:rPr>
          <w:rFonts w:ascii="Gotham Book" w:eastAsia="Times New Roman" w:hAnsi="Gotham Book" w:cstheme="minorHAnsi"/>
          <w:iCs/>
          <w:kern w:val="28"/>
          <w:lang/>
        </w:rPr>
        <w:t xml:space="preserve"> of the competition</w:t>
      </w:r>
      <w:r w:rsidR="005B1B57">
        <w:rPr>
          <w:rFonts w:ascii="Gotham Book" w:eastAsia="Times New Roman" w:hAnsi="Gotham Book" w:cstheme="minorHAnsi"/>
          <w:iCs/>
          <w:kern w:val="28"/>
          <w:lang/>
        </w:rPr>
        <w:t>.</w:t>
      </w:r>
    </w:p>
    <w:p w:rsidR="0082092A" w:rsidRPr="00287915" w:rsidRDefault="0082092A" w:rsidP="00287915">
      <w:pPr>
        <w:pStyle w:val="ListParagraph"/>
        <w:widowControl w:val="0"/>
        <w:numPr>
          <w:ilvl w:val="0"/>
          <w:numId w:val="8"/>
        </w:numPr>
        <w:tabs>
          <w:tab w:val="left" w:pos="360"/>
        </w:tabs>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The table above shows time allotments for each category.  Students who do not respect time allotments will be penalized.</w:t>
      </w:r>
    </w:p>
    <w:p w:rsidR="0082092A" w:rsidRDefault="0082092A" w:rsidP="00287915">
      <w:pPr>
        <w:pStyle w:val="ListParagraph"/>
        <w:widowControl w:val="0"/>
        <w:numPr>
          <w:ilvl w:val="0"/>
          <w:numId w:val="8"/>
        </w:numPr>
        <w:tabs>
          <w:tab w:val="left" w:pos="360"/>
        </w:tabs>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 xml:space="preserve">Presentations should be committed to </w:t>
      </w:r>
      <w:r w:rsidR="00D80C7F" w:rsidRPr="00287915">
        <w:rPr>
          <w:rFonts w:ascii="Gotham Book" w:eastAsia="Times New Roman" w:hAnsi="Gotham Book" w:cstheme="minorHAnsi"/>
          <w:iCs/>
          <w:kern w:val="28"/>
          <w:lang/>
        </w:rPr>
        <w:t>memory;</w:t>
      </w:r>
      <w:r w:rsidRPr="00287915">
        <w:rPr>
          <w:rFonts w:ascii="Gotham Book" w:eastAsia="Times New Roman" w:hAnsi="Gotham Book" w:cstheme="minorHAnsi"/>
          <w:iCs/>
          <w:kern w:val="28"/>
          <w:lang/>
        </w:rPr>
        <w:t xml:space="preserve"> </w:t>
      </w:r>
      <w:r w:rsidR="00B168BC" w:rsidRPr="00287915">
        <w:rPr>
          <w:rFonts w:ascii="Gotham Book" w:eastAsia="Times New Roman" w:hAnsi="Gotham Book" w:cstheme="minorHAnsi"/>
          <w:iCs/>
          <w:kern w:val="28"/>
          <w:lang/>
        </w:rPr>
        <w:t>however,</w:t>
      </w:r>
      <w:r w:rsidRPr="00287915">
        <w:rPr>
          <w:rFonts w:ascii="Gotham Book" w:eastAsia="Times New Roman" w:hAnsi="Gotham Book" w:cstheme="minorHAnsi"/>
          <w:iCs/>
          <w:kern w:val="28"/>
          <w:lang/>
        </w:rPr>
        <w:t xml:space="preserve"> cue cards with key points are permitted.</w:t>
      </w:r>
    </w:p>
    <w:p w:rsidR="0082092A" w:rsidRPr="00287915" w:rsidRDefault="0082092A" w:rsidP="00287915">
      <w:pPr>
        <w:pStyle w:val="ListParagraph"/>
        <w:widowControl w:val="0"/>
        <w:numPr>
          <w:ilvl w:val="0"/>
          <w:numId w:val="8"/>
        </w:numPr>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 xml:space="preserve">Presenters </w:t>
      </w:r>
      <w:r w:rsidRPr="00287915">
        <w:rPr>
          <w:rFonts w:ascii="Gotham Book" w:eastAsia="Times New Roman" w:hAnsi="Gotham Book" w:cstheme="minorHAnsi"/>
          <w:iCs/>
          <w:color w:val="FF0000"/>
          <w:kern w:val="28"/>
          <w:u w:val="single"/>
          <w:lang/>
        </w:rPr>
        <w:t>ARE NOT allowed</w:t>
      </w:r>
      <w:r w:rsidRPr="00287915">
        <w:rPr>
          <w:rFonts w:ascii="Gotham Book" w:eastAsia="Times New Roman" w:hAnsi="Gotham Book" w:cstheme="minorHAnsi"/>
          <w:iCs/>
          <w:color w:val="FF0000"/>
          <w:kern w:val="28"/>
          <w:lang/>
        </w:rPr>
        <w:t xml:space="preserve"> </w:t>
      </w:r>
      <w:r w:rsidRPr="00287915">
        <w:rPr>
          <w:rFonts w:ascii="Gotham Book" w:eastAsia="Times New Roman" w:hAnsi="Gotham Book" w:cstheme="minorHAnsi"/>
          <w:iCs/>
          <w:kern w:val="28"/>
          <w:lang/>
        </w:rPr>
        <w:t xml:space="preserve">to identify a school, or school division (e.g. through school uniforms, school sport team items, props or costumes). Presenters doing so </w:t>
      </w:r>
      <w:r w:rsidRPr="00287915">
        <w:rPr>
          <w:rFonts w:ascii="Gotham Bold" w:eastAsia="Times New Roman" w:hAnsi="Gotham Bold" w:cstheme="minorHAnsi"/>
          <w:b/>
          <w:iCs/>
          <w:kern w:val="28"/>
          <w:u w:val="single"/>
          <w:lang/>
        </w:rPr>
        <w:t>will be discretely disqualified</w:t>
      </w:r>
      <w:r w:rsidRPr="00287915">
        <w:rPr>
          <w:rFonts w:ascii="Gotham Book" w:eastAsia="Times New Roman" w:hAnsi="Gotham Book" w:cstheme="minorHAnsi"/>
          <w:iCs/>
          <w:kern w:val="28"/>
          <w:lang/>
        </w:rPr>
        <w:t>.</w:t>
      </w:r>
    </w:p>
    <w:p w:rsidR="0082092A" w:rsidRPr="00287915" w:rsidRDefault="0082092A" w:rsidP="007C4D3F">
      <w:pPr>
        <w:pStyle w:val="ListParagraph"/>
        <w:widowControl w:val="0"/>
        <w:numPr>
          <w:ilvl w:val="0"/>
          <w:numId w:val="8"/>
        </w:numPr>
        <w:autoSpaceDE w:val="0"/>
        <w:autoSpaceDN w:val="0"/>
        <w:adjustRightInd w:val="0"/>
        <w:spacing w:before="6" w:after="120"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 xml:space="preserve">Display materials, costumes and props are permitted in </w:t>
      </w:r>
      <w:r w:rsidRPr="00287915">
        <w:rPr>
          <w:rFonts w:ascii="Gotham Bold" w:eastAsia="Times New Roman" w:hAnsi="Gotham Bold" w:cstheme="minorHAnsi"/>
          <w:b/>
          <w:iCs/>
          <w:kern w:val="28"/>
          <w:u w:val="single"/>
          <w:lang/>
        </w:rPr>
        <w:t>the</w:t>
      </w:r>
      <w:r w:rsidR="00A6320D">
        <w:rPr>
          <w:rFonts w:ascii="Gotham Bold" w:eastAsia="Times New Roman" w:hAnsi="Gotham Bold" w:cstheme="minorHAnsi"/>
          <w:b/>
          <w:iCs/>
          <w:kern w:val="28"/>
          <w:u w:val="single"/>
          <w:lang/>
        </w:rPr>
        <w:t xml:space="preserve"> </w:t>
      </w:r>
      <w:r w:rsidRPr="00287915">
        <w:rPr>
          <w:rFonts w:ascii="Gotham Bold" w:eastAsia="Times New Roman" w:hAnsi="Gotham Bold" w:cstheme="minorHAnsi"/>
          <w:b/>
          <w:iCs/>
          <w:kern w:val="28"/>
          <w:u w:val="single"/>
          <w:lang/>
        </w:rPr>
        <w:t>following categor</w:t>
      </w:r>
      <w:r w:rsidR="00A6320D">
        <w:rPr>
          <w:rFonts w:ascii="Gotham Bold" w:eastAsia="Times New Roman" w:hAnsi="Gotham Bold" w:cstheme="minorHAnsi"/>
          <w:b/>
          <w:iCs/>
          <w:kern w:val="28"/>
          <w:u w:val="single"/>
          <w:lang/>
        </w:rPr>
        <w:t>y</w:t>
      </w:r>
      <w:r w:rsidRPr="00287915">
        <w:rPr>
          <w:rFonts w:ascii="Gotham Bold" w:eastAsia="Times New Roman" w:hAnsi="Gotham Bold" w:cstheme="minorHAnsi"/>
          <w:b/>
          <w:iCs/>
          <w:kern w:val="28"/>
          <w:u w:val="single"/>
          <w:lang/>
        </w:rPr>
        <w:t xml:space="preserve"> only</w:t>
      </w:r>
      <w:r w:rsidR="00A6320D">
        <w:rPr>
          <w:rFonts w:ascii="Gotham Bold" w:eastAsia="Times New Roman" w:hAnsi="Gotham Bold" w:cstheme="minorHAnsi"/>
          <w:b/>
          <w:iCs/>
          <w:kern w:val="28"/>
          <w:u w:val="single"/>
          <w:lang/>
        </w:rPr>
        <w:t>:</w:t>
      </w:r>
    </w:p>
    <w:p w:rsidR="0082092A" w:rsidRDefault="0082092A" w:rsidP="007C4D3F">
      <w:pPr>
        <w:pStyle w:val="ListParagraph"/>
        <w:widowControl w:val="0"/>
        <w:autoSpaceDE w:val="0"/>
        <w:autoSpaceDN w:val="0"/>
        <w:adjustRightInd w:val="0"/>
        <w:spacing w:before="6" w:after="120" w:line="240" w:lineRule="auto"/>
        <w:ind w:left="360"/>
        <w:contextualSpacing w:val="0"/>
        <w:rPr>
          <w:rFonts w:ascii="Gotham Book" w:eastAsia="Times New Roman" w:hAnsi="Gotham Book" w:cstheme="minorHAnsi"/>
          <w:iCs/>
          <w:kern w:val="28"/>
          <w:lang/>
        </w:rPr>
      </w:pPr>
      <w:r w:rsidRPr="00287915">
        <w:rPr>
          <w:rFonts w:ascii="Gotham Bold" w:eastAsia="Times New Roman" w:hAnsi="Gotham Bold" w:cstheme="minorHAnsi"/>
          <w:b/>
          <w:iCs/>
          <w:color w:val="538135" w:themeColor="accent6" w:themeShade="BF"/>
          <w:kern w:val="28"/>
          <w:lang/>
        </w:rPr>
        <w:t>Ma vie</w:t>
      </w:r>
      <w:r w:rsidRPr="00287915">
        <w:rPr>
          <w:rFonts w:ascii="Gotham Book" w:eastAsia="Times New Roman" w:hAnsi="Gotham Book" w:cstheme="minorHAnsi"/>
          <w:b/>
          <w:iCs/>
          <w:kern w:val="28"/>
          <w:lang/>
        </w:rPr>
        <w:t>:</w:t>
      </w:r>
      <w:r w:rsidR="004C5009">
        <w:rPr>
          <w:rFonts w:ascii="Gotham Book" w:eastAsia="Times New Roman" w:hAnsi="Gotham Book" w:cstheme="minorHAnsi"/>
          <w:iCs/>
          <w:kern w:val="28"/>
          <w:lang/>
        </w:rPr>
        <w:t xml:space="preserve"> one prop is permitted. </w:t>
      </w:r>
      <w:r w:rsidRPr="00287915">
        <w:rPr>
          <w:rFonts w:ascii="Gotham Book" w:eastAsia="Times New Roman" w:hAnsi="Gotham Book" w:cstheme="minorHAnsi"/>
          <w:iCs/>
          <w:kern w:val="28"/>
          <w:lang/>
        </w:rPr>
        <w:t xml:space="preserve">Students </w:t>
      </w:r>
      <w:r w:rsidRPr="00A712EB">
        <w:rPr>
          <w:rFonts w:ascii="Gotham Book" w:eastAsia="Times New Roman" w:hAnsi="Gotham Book" w:cstheme="minorHAnsi"/>
          <w:iCs/>
          <w:color w:val="FF0000"/>
          <w:kern w:val="28"/>
          <w:lang/>
        </w:rPr>
        <w:t xml:space="preserve">may not </w:t>
      </w:r>
      <w:r w:rsidRPr="00287915">
        <w:rPr>
          <w:rFonts w:ascii="Gotham Book" w:eastAsia="Times New Roman" w:hAnsi="Gotham Book" w:cstheme="minorHAnsi"/>
          <w:iCs/>
          <w:kern w:val="28"/>
          <w:lang/>
        </w:rPr>
        <w:t>demonstrate an activity during the presentation (e.g. play an instrument or a sport).</w:t>
      </w:r>
    </w:p>
    <w:p w:rsidR="00CE5681" w:rsidRDefault="00CE5681" w:rsidP="007C4D3F">
      <w:pPr>
        <w:pStyle w:val="ListParagraph"/>
        <w:widowControl w:val="0"/>
        <w:autoSpaceDE w:val="0"/>
        <w:autoSpaceDN w:val="0"/>
        <w:adjustRightInd w:val="0"/>
        <w:spacing w:before="6" w:after="120" w:line="240" w:lineRule="auto"/>
        <w:ind w:left="360"/>
        <w:contextualSpacing w:val="0"/>
        <w:rPr>
          <w:rFonts w:ascii="Gotham Book" w:eastAsia="Times New Roman" w:hAnsi="Gotham Book" w:cstheme="minorHAnsi"/>
          <w:iCs/>
          <w:kern w:val="28"/>
          <w:lang/>
        </w:rPr>
      </w:pPr>
    </w:p>
    <w:p w:rsidR="00CE5681" w:rsidRDefault="00CE5681" w:rsidP="007C4D3F">
      <w:pPr>
        <w:pStyle w:val="ListParagraph"/>
        <w:widowControl w:val="0"/>
        <w:autoSpaceDE w:val="0"/>
        <w:autoSpaceDN w:val="0"/>
        <w:adjustRightInd w:val="0"/>
        <w:spacing w:before="6" w:after="120" w:line="240" w:lineRule="auto"/>
        <w:ind w:left="360"/>
        <w:contextualSpacing w:val="0"/>
        <w:rPr>
          <w:rFonts w:ascii="Gotham Book" w:eastAsia="Times New Roman" w:hAnsi="Gotham Book" w:cstheme="minorHAnsi"/>
          <w:iCs/>
          <w:kern w:val="28"/>
          <w:lang/>
        </w:rPr>
      </w:pPr>
    </w:p>
    <w:p w:rsidR="00CE5681" w:rsidRPr="00287915" w:rsidRDefault="00CE5681" w:rsidP="007C4D3F">
      <w:pPr>
        <w:pStyle w:val="ListParagraph"/>
        <w:widowControl w:val="0"/>
        <w:autoSpaceDE w:val="0"/>
        <w:autoSpaceDN w:val="0"/>
        <w:adjustRightInd w:val="0"/>
        <w:spacing w:before="6" w:after="120" w:line="240" w:lineRule="auto"/>
        <w:ind w:left="360"/>
        <w:contextualSpacing w:val="0"/>
        <w:rPr>
          <w:rFonts w:ascii="Gotham Book" w:eastAsia="Times New Roman" w:hAnsi="Gotham Book" w:cstheme="minorHAnsi"/>
          <w:iCs/>
          <w:kern w:val="28"/>
          <w:lang/>
        </w:rPr>
      </w:pPr>
    </w:p>
    <w:p w:rsidR="0082092A" w:rsidRDefault="0082092A" w:rsidP="00287915">
      <w:pPr>
        <w:pStyle w:val="ListParagraph"/>
        <w:numPr>
          <w:ilvl w:val="0"/>
          <w:numId w:val="8"/>
        </w:numPr>
        <w:spacing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lastRenderedPageBreak/>
        <w:t xml:space="preserve">Presenters </w:t>
      </w:r>
      <w:r w:rsidRPr="00287915">
        <w:rPr>
          <w:rFonts w:ascii="Gotham Book" w:eastAsia="Times New Roman" w:hAnsi="Gotham Book" w:cstheme="minorHAnsi"/>
          <w:iCs/>
          <w:color w:val="FF0000"/>
          <w:kern w:val="28"/>
          <w:u w:val="single"/>
          <w:lang/>
        </w:rPr>
        <w:t>ARE NOT allowed</w:t>
      </w:r>
      <w:r w:rsidRPr="00287915">
        <w:rPr>
          <w:rFonts w:ascii="Gotham Book" w:eastAsia="Times New Roman" w:hAnsi="Gotham Book" w:cstheme="minorHAnsi"/>
          <w:iCs/>
          <w:color w:val="FF0000"/>
          <w:kern w:val="28"/>
          <w:lang/>
        </w:rPr>
        <w:t xml:space="preserve"> </w:t>
      </w:r>
      <w:r w:rsidRPr="00287915">
        <w:rPr>
          <w:rFonts w:ascii="Gotham Book" w:eastAsia="Times New Roman" w:hAnsi="Gotham Book" w:cstheme="minorHAnsi"/>
          <w:iCs/>
          <w:kern w:val="28"/>
          <w:lang/>
        </w:rPr>
        <w:t>to use photographs, other persons</w:t>
      </w:r>
      <w:r w:rsidR="00742F8B">
        <w:rPr>
          <w:rFonts w:ascii="Gotham Book" w:eastAsia="Times New Roman" w:hAnsi="Gotham Book" w:cstheme="minorHAnsi"/>
          <w:iCs/>
          <w:kern w:val="28"/>
          <w:lang/>
        </w:rPr>
        <w:t>,</w:t>
      </w:r>
      <w:r w:rsidRPr="00287915">
        <w:rPr>
          <w:rFonts w:ascii="Gotham Book" w:eastAsia="Times New Roman" w:hAnsi="Gotham Book" w:cstheme="minorHAnsi"/>
          <w:iCs/>
          <w:kern w:val="28"/>
          <w:lang/>
        </w:rPr>
        <w:t xml:space="preserve"> or live animals.</w:t>
      </w:r>
    </w:p>
    <w:p w:rsidR="0082092A" w:rsidRPr="00287915" w:rsidRDefault="0082092A" w:rsidP="00287915">
      <w:pPr>
        <w:pStyle w:val="ListParagraph"/>
        <w:numPr>
          <w:ilvl w:val="0"/>
          <w:numId w:val="8"/>
        </w:numPr>
        <w:spacing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Sound effects are permitted only in the categor</w:t>
      </w:r>
      <w:r w:rsidR="005B1B57">
        <w:rPr>
          <w:rFonts w:ascii="Gotham Book" w:eastAsia="Times New Roman" w:hAnsi="Gotham Book" w:cstheme="minorHAnsi"/>
          <w:iCs/>
          <w:kern w:val="28"/>
          <w:lang/>
        </w:rPr>
        <w:t xml:space="preserve">y </w:t>
      </w:r>
      <w:r w:rsidRPr="00287915">
        <w:rPr>
          <w:rFonts w:ascii="Gotham Book" w:eastAsia="Times New Roman" w:hAnsi="Gotham Book" w:cstheme="minorHAnsi"/>
          <w:iCs/>
          <w:kern w:val="28"/>
          <w:lang/>
        </w:rPr>
        <w:t xml:space="preserve">of </w:t>
      </w:r>
      <w:r w:rsidRPr="00287915">
        <w:rPr>
          <w:rFonts w:ascii="Gotham Bold" w:eastAsia="Times New Roman" w:hAnsi="Gotham Bold" w:cstheme="minorHAnsi"/>
          <w:b/>
          <w:iCs/>
          <w:color w:val="538135" w:themeColor="accent6" w:themeShade="BF"/>
          <w:kern w:val="28"/>
          <w:lang/>
        </w:rPr>
        <w:t>Raconter une histoire</w:t>
      </w:r>
      <w:r w:rsidR="005B1B57">
        <w:rPr>
          <w:rFonts w:ascii="Gotham Bold" w:eastAsia="Times New Roman" w:hAnsi="Gotham Bold" w:cstheme="minorHAnsi"/>
          <w:b/>
          <w:iCs/>
          <w:color w:val="538135" w:themeColor="accent6" w:themeShade="BF"/>
          <w:kern w:val="28"/>
          <w:lang/>
        </w:rPr>
        <w:t>.</w:t>
      </w:r>
      <w:r w:rsidRPr="00287915">
        <w:rPr>
          <w:rFonts w:ascii="Gotham Book" w:eastAsia="Times New Roman" w:hAnsi="Gotham Book" w:cstheme="minorHAnsi"/>
          <w:b/>
          <w:iCs/>
          <w:color w:val="538135" w:themeColor="accent6" w:themeShade="BF"/>
          <w:kern w:val="28"/>
          <w:lang/>
        </w:rPr>
        <w:t xml:space="preserve"> </w:t>
      </w:r>
      <w:r w:rsidRPr="00287915">
        <w:rPr>
          <w:rFonts w:ascii="Gotham Book" w:eastAsia="Times New Roman" w:hAnsi="Gotham Book" w:cstheme="minorHAnsi"/>
          <w:iCs/>
          <w:kern w:val="28"/>
          <w:lang/>
        </w:rPr>
        <w:t>They must be polite and can be produced by the presenters using their voices, or specific gestures (e.g. clapping or finger snapping)</w:t>
      </w:r>
      <w:r w:rsidR="00742F8B">
        <w:rPr>
          <w:rFonts w:ascii="Gotham Book" w:eastAsia="Times New Roman" w:hAnsi="Gotham Book" w:cstheme="minorHAnsi"/>
          <w:iCs/>
          <w:kern w:val="28"/>
          <w:lang/>
        </w:rPr>
        <w:t>.</w:t>
      </w:r>
    </w:p>
    <w:p w:rsidR="0082092A" w:rsidRPr="00287915" w:rsidRDefault="00D80C7F" w:rsidP="007C4D3F">
      <w:pPr>
        <w:pStyle w:val="ListParagraph"/>
        <w:widowControl w:val="0"/>
        <w:numPr>
          <w:ilvl w:val="0"/>
          <w:numId w:val="8"/>
        </w:numPr>
        <w:autoSpaceDE w:val="0"/>
        <w:autoSpaceDN w:val="0"/>
        <w:adjustRightInd w:val="0"/>
        <w:spacing w:before="6" w:after="120"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Three impartial judges carry out the evaluation of the presentation</w:t>
      </w:r>
      <w:r>
        <w:rPr>
          <w:rFonts w:ascii="Gotham Book" w:eastAsia="Times New Roman" w:hAnsi="Gotham Book" w:cstheme="minorHAnsi"/>
          <w:iCs/>
          <w:kern w:val="28"/>
          <w:lang/>
        </w:rPr>
        <w:t>s</w:t>
      </w:r>
      <w:r w:rsidR="0082092A" w:rsidRPr="00287915">
        <w:rPr>
          <w:rFonts w:ascii="Gotham Book" w:eastAsia="Times New Roman" w:hAnsi="Gotham Book" w:cstheme="minorHAnsi"/>
          <w:iCs/>
          <w:kern w:val="28"/>
          <w:lang/>
        </w:rPr>
        <w:t>.</w:t>
      </w:r>
    </w:p>
    <w:p w:rsidR="0082092A" w:rsidRPr="00287915" w:rsidRDefault="0082092A" w:rsidP="00287915">
      <w:pPr>
        <w:pStyle w:val="ListParagraph"/>
        <w:widowControl w:val="0"/>
        <w:numPr>
          <w:ilvl w:val="0"/>
          <w:numId w:val="8"/>
        </w:numPr>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After each presentation, the judges assign a mark for each of the following: presentation, vocal expression, coherence of speech</w:t>
      </w:r>
      <w:r w:rsidR="00A6320D">
        <w:rPr>
          <w:rFonts w:ascii="Gotham Book" w:eastAsia="Times New Roman" w:hAnsi="Gotham Book" w:cstheme="minorHAnsi"/>
          <w:iCs/>
          <w:kern w:val="28"/>
          <w:lang/>
        </w:rPr>
        <w:t xml:space="preserve"> and</w:t>
      </w:r>
      <w:r w:rsidRPr="00287915">
        <w:rPr>
          <w:rFonts w:ascii="Gotham Book" w:eastAsia="Times New Roman" w:hAnsi="Gotham Book" w:cstheme="minorHAnsi"/>
          <w:iCs/>
          <w:kern w:val="28"/>
          <w:lang/>
        </w:rPr>
        <w:t xml:space="preserve"> quality of language</w:t>
      </w:r>
      <w:r w:rsidR="00A6320D">
        <w:rPr>
          <w:rFonts w:ascii="Gotham Book" w:eastAsia="Times New Roman" w:hAnsi="Gotham Book" w:cstheme="minorHAnsi"/>
          <w:iCs/>
          <w:kern w:val="28"/>
          <w:lang/>
        </w:rPr>
        <w:t>.</w:t>
      </w:r>
    </w:p>
    <w:p w:rsidR="0082092A" w:rsidRPr="00A6320D" w:rsidRDefault="0082092A" w:rsidP="00287915">
      <w:pPr>
        <w:pStyle w:val="ListParagraph"/>
        <w:widowControl w:val="0"/>
        <w:numPr>
          <w:ilvl w:val="0"/>
          <w:numId w:val="8"/>
        </w:numPr>
        <w:autoSpaceDE w:val="0"/>
        <w:autoSpaceDN w:val="0"/>
        <w:adjustRightInd w:val="0"/>
        <w:spacing w:before="6" w:line="240" w:lineRule="auto"/>
        <w:contextualSpacing w:val="0"/>
        <w:rPr>
          <w:rFonts w:ascii="Gotham Book" w:eastAsia="Times New Roman" w:hAnsi="Gotham Book" w:cstheme="minorHAnsi"/>
          <w:iCs/>
          <w:kern w:val="28"/>
          <w:lang/>
        </w:rPr>
      </w:pPr>
      <w:r w:rsidRPr="00287915">
        <w:rPr>
          <w:rFonts w:ascii="Gotham Book" w:eastAsia="Times New Roman" w:hAnsi="Gotham Book" w:cstheme="minorHAnsi"/>
          <w:iCs/>
          <w:kern w:val="28"/>
          <w:lang/>
        </w:rPr>
        <w:t xml:space="preserve">All students competing in grades 11/12 categories at the provincial level </w:t>
      </w:r>
      <w:r w:rsidRPr="00287915">
        <w:rPr>
          <w:rFonts w:ascii="Gotham Book" w:eastAsia="Times New Roman" w:hAnsi="Gotham Book" w:cstheme="minorHAnsi"/>
          <w:lang/>
        </w:rPr>
        <w:t xml:space="preserve">of competition are required to complete an </w:t>
      </w:r>
      <w:r w:rsidRPr="00287915">
        <w:rPr>
          <w:rFonts w:ascii="Gotham Bold" w:eastAsia="Times New Roman" w:hAnsi="Gotham Bold" w:cstheme="minorHAnsi"/>
          <w:b/>
          <w:u w:val="single"/>
          <w:lang/>
        </w:rPr>
        <w:t>Official Student Registration Form</w:t>
      </w:r>
      <w:r w:rsidR="004C5009">
        <w:rPr>
          <w:rFonts w:ascii="Gotham Book" w:eastAsia="Times New Roman" w:hAnsi="Gotham Book" w:cstheme="minorHAnsi"/>
          <w:lang/>
        </w:rPr>
        <w:t xml:space="preserve">. </w:t>
      </w:r>
      <w:r w:rsidRPr="00287915">
        <w:rPr>
          <w:rFonts w:ascii="Gotham Book" w:eastAsia="Times New Roman" w:hAnsi="Gotham Book" w:cstheme="minorHAnsi"/>
          <w:lang/>
        </w:rPr>
        <w:t>Students must provide information relating to their French Second Language Education and linguistic experience, to ensure correct category placement.</w:t>
      </w:r>
    </w:p>
    <w:p w:rsidR="00A6320D" w:rsidRDefault="00A6320D" w:rsidP="009B2246">
      <w:pPr>
        <w:spacing w:line="240" w:lineRule="auto"/>
        <w:jc w:val="center"/>
        <w:rPr>
          <w:rFonts w:ascii="Freestyle Script" w:eastAsia="Times New Roman" w:hAnsi="Freestyle Script"/>
          <w:iCs/>
          <w:color w:val="538135"/>
          <w:kern w:val="28"/>
          <w:sz w:val="58"/>
          <w:szCs w:val="58"/>
          <w:lang/>
        </w:rPr>
      </w:pPr>
    </w:p>
    <w:p w:rsidR="009B2246" w:rsidRPr="00FD5858" w:rsidRDefault="009B2246" w:rsidP="009B2246">
      <w:pPr>
        <w:spacing w:line="240" w:lineRule="auto"/>
        <w:jc w:val="center"/>
        <w:rPr>
          <w:rFonts w:ascii="Freestyle Script" w:eastAsia="Times New Roman" w:hAnsi="Freestyle Script"/>
          <w:iCs/>
          <w:color w:val="538135"/>
          <w:kern w:val="28"/>
          <w:sz w:val="58"/>
          <w:szCs w:val="58"/>
          <w:lang/>
        </w:rPr>
      </w:pPr>
      <w:bookmarkStart w:id="0" w:name="_GoBack"/>
      <w:bookmarkEnd w:id="0"/>
      <w:r w:rsidRPr="003122FD">
        <w:rPr>
          <w:rFonts w:ascii="Freestyle Script" w:eastAsia="Times New Roman" w:hAnsi="Freestyle Script"/>
          <w:iCs/>
          <w:color w:val="538135"/>
          <w:kern w:val="28"/>
          <w:sz w:val="58"/>
          <w:szCs w:val="58"/>
          <w:lang/>
        </w:rPr>
        <w:t>General</w:t>
      </w:r>
      <w:r>
        <w:rPr>
          <w:rFonts w:ascii="Freestyle Script" w:eastAsia="Times New Roman" w:hAnsi="Freestyle Script"/>
          <w:iCs/>
          <w:color w:val="538135"/>
          <w:kern w:val="28"/>
          <w:sz w:val="58"/>
          <w:szCs w:val="58"/>
          <w:lang/>
        </w:rPr>
        <w:t xml:space="preserve"> Information </w:t>
      </w:r>
    </w:p>
    <w:p w:rsidR="009B2246" w:rsidRDefault="009B2246" w:rsidP="009B2246">
      <w:pPr>
        <w:widowControl w:val="0"/>
        <w:autoSpaceDE w:val="0"/>
        <w:autoSpaceDN w:val="0"/>
        <w:adjustRightInd w:val="0"/>
        <w:spacing w:before="6" w:after="0" w:line="240" w:lineRule="auto"/>
        <w:rPr>
          <w:rFonts w:ascii="Gotham Bold" w:eastAsia="Times New Roman" w:hAnsi="Gotham Bold" w:cstheme="minorHAnsi"/>
          <w:b/>
          <w:iCs/>
          <w:color w:val="538135"/>
          <w:kern w:val="28"/>
          <w:szCs w:val="24"/>
        </w:rPr>
      </w:pPr>
      <w:r w:rsidRPr="003122FD">
        <w:rPr>
          <w:rFonts w:ascii="Gotham Bold" w:eastAsia="Times New Roman" w:hAnsi="Gotham Bold" w:cstheme="minorHAnsi"/>
          <w:b/>
          <w:iCs/>
          <w:color w:val="538135"/>
          <w:kern w:val="28"/>
          <w:szCs w:val="24"/>
        </w:rPr>
        <w:t xml:space="preserve">MA VIE </w:t>
      </w:r>
    </w:p>
    <w:p w:rsidR="009B2246" w:rsidRPr="003122FD" w:rsidRDefault="009B2246" w:rsidP="009B2246">
      <w:pPr>
        <w:pStyle w:val="NoSpacing"/>
        <w:rPr>
          <w:rFonts w:ascii="Gotham Book" w:hAnsi="Gotham Book" w:cstheme="minorHAnsi"/>
          <w:sz w:val="10"/>
          <w:szCs w:val="24"/>
        </w:rPr>
      </w:pPr>
    </w:p>
    <w:p w:rsidR="009B2246" w:rsidRDefault="009B2246" w:rsidP="009B2246">
      <w:pPr>
        <w:pStyle w:val="ListParagraph"/>
        <w:widowControl w:val="0"/>
        <w:numPr>
          <w:ilvl w:val="1"/>
          <w:numId w:val="17"/>
        </w:numPr>
        <w:autoSpaceDE w:val="0"/>
        <w:autoSpaceDN w:val="0"/>
        <w:adjustRightInd w:val="0"/>
        <w:spacing w:after="0" w:line="240" w:lineRule="auto"/>
        <w:ind w:left="360" w:right="-144"/>
        <w:contextualSpacing w:val="0"/>
        <w:rPr>
          <w:rFonts w:ascii="Gotham Book" w:eastAsia="Times New Roman" w:hAnsi="Gotham Book" w:cstheme="minorHAnsi"/>
          <w:iCs/>
          <w:kern w:val="28"/>
          <w:szCs w:val="24"/>
          <w:lang/>
        </w:rPr>
      </w:pPr>
      <w:r w:rsidRPr="003122FD">
        <w:rPr>
          <w:rFonts w:ascii="Gotham Book" w:eastAsia="Times New Roman" w:hAnsi="Gotham Book" w:cstheme="minorHAnsi"/>
          <w:iCs/>
          <w:kern w:val="28"/>
          <w:szCs w:val="24"/>
          <w:lang/>
        </w:rPr>
        <w:t>The presenter will give a speech about an object, animal, a person, a place</w:t>
      </w:r>
      <w:r w:rsidR="00742F8B">
        <w:rPr>
          <w:rFonts w:ascii="Gotham Book" w:eastAsia="Times New Roman" w:hAnsi="Gotham Book" w:cstheme="minorHAnsi"/>
          <w:iCs/>
          <w:kern w:val="28"/>
          <w:szCs w:val="24"/>
          <w:lang/>
        </w:rPr>
        <w:t>,</w:t>
      </w:r>
      <w:r w:rsidRPr="003122FD">
        <w:rPr>
          <w:rFonts w:ascii="Gotham Book" w:eastAsia="Times New Roman" w:hAnsi="Gotham Book" w:cstheme="minorHAnsi"/>
          <w:iCs/>
          <w:kern w:val="28"/>
          <w:szCs w:val="24"/>
          <w:lang/>
        </w:rPr>
        <w:t xml:space="preserve"> or an activity that interests them.</w:t>
      </w:r>
    </w:p>
    <w:p w:rsidR="00D52C56" w:rsidRPr="009D3DCE" w:rsidRDefault="00D52C56" w:rsidP="00D52C56">
      <w:pPr>
        <w:pStyle w:val="ListParagraph"/>
        <w:widowControl w:val="0"/>
        <w:autoSpaceDE w:val="0"/>
        <w:autoSpaceDN w:val="0"/>
        <w:adjustRightInd w:val="0"/>
        <w:spacing w:after="0" w:line="240" w:lineRule="auto"/>
        <w:ind w:left="360" w:right="-144"/>
        <w:contextualSpacing w:val="0"/>
        <w:rPr>
          <w:rFonts w:ascii="Gotham Book" w:eastAsia="Times New Roman" w:hAnsi="Gotham Book" w:cstheme="minorHAnsi"/>
          <w:iCs/>
          <w:kern w:val="28"/>
          <w:szCs w:val="24"/>
          <w:lang/>
        </w:rPr>
      </w:pPr>
    </w:p>
    <w:p w:rsidR="009B2246" w:rsidRDefault="009B2246" w:rsidP="009B2246">
      <w:pPr>
        <w:widowControl w:val="0"/>
        <w:autoSpaceDE w:val="0"/>
        <w:autoSpaceDN w:val="0"/>
        <w:adjustRightInd w:val="0"/>
        <w:spacing w:after="120" w:line="240" w:lineRule="auto"/>
        <w:rPr>
          <w:rFonts w:ascii="Gotham Bold" w:eastAsia="Times New Roman" w:hAnsi="Gotham Bold" w:cstheme="minorHAnsi"/>
          <w:iCs/>
          <w:color w:val="538135"/>
          <w:kern w:val="28"/>
          <w:szCs w:val="24"/>
          <w:lang w:val="fr-CA"/>
        </w:rPr>
      </w:pPr>
      <w:r w:rsidRPr="003122FD">
        <w:rPr>
          <w:rFonts w:ascii="Gotham Bold" w:eastAsia="Times New Roman" w:hAnsi="Gotham Bold" w:cstheme="minorHAnsi"/>
          <w:b/>
          <w:iCs/>
          <w:color w:val="538135"/>
          <w:kern w:val="28"/>
          <w:szCs w:val="24"/>
          <w:lang w:val="fr-CA"/>
        </w:rPr>
        <w:t>RACONTER UNE HISTOIRE</w:t>
      </w:r>
      <w:r w:rsidRPr="003122FD">
        <w:rPr>
          <w:rFonts w:ascii="Gotham Bold" w:eastAsia="Times New Roman" w:hAnsi="Gotham Bold" w:cstheme="minorHAnsi"/>
          <w:iCs/>
          <w:color w:val="538135"/>
          <w:kern w:val="28"/>
          <w:szCs w:val="24"/>
          <w:lang w:val="fr-CA"/>
        </w:rPr>
        <w:t xml:space="preserve"> </w:t>
      </w:r>
    </w:p>
    <w:p w:rsidR="009B2246" w:rsidRPr="003122FD" w:rsidRDefault="009B2246" w:rsidP="009B2246">
      <w:pPr>
        <w:pStyle w:val="ListParagraph"/>
        <w:widowControl w:val="0"/>
        <w:numPr>
          <w:ilvl w:val="0"/>
          <w:numId w:val="11"/>
        </w:numPr>
        <w:autoSpaceDE w:val="0"/>
        <w:autoSpaceDN w:val="0"/>
        <w:adjustRightInd w:val="0"/>
        <w:spacing w:after="120" w:line="240" w:lineRule="auto"/>
        <w:ind w:right="-144"/>
        <w:contextualSpacing w:val="0"/>
        <w:rPr>
          <w:rFonts w:ascii="Gotham Book" w:eastAsia="Times New Roman" w:hAnsi="Gotham Book" w:cstheme="minorHAnsi"/>
          <w:iCs/>
          <w:kern w:val="28"/>
          <w:szCs w:val="24"/>
        </w:rPr>
      </w:pPr>
      <w:r w:rsidRPr="003122FD">
        <w:rPr>
          <w:rFonts w:ascii="Gotham Book" w:eastAsia="Times New Roman" w:hAnsi="Gotham Book" w:cstheme="minorHAnsi"/>
          <w:iCs/>
          <w:kern w:val="28"/>
          <w:szCs w:val="24"/>
        </w:rPr>
        <w:t xml:space="preserve">The </w:t>
      </w:r>
      <w:r w:rsidRPr="003122FD">
        <w:rPr>
          <w:rFonts w:ascii="Gotham Book" w:eastAsia="Times New Roman" w:hAnsi="Gotham Book" w:cstheme="minorHAnsi"/>
          <w:iCs/>
          <w:kern w:val="28"/>
          <w:szCs w:val="24"/>
          <w:lang/>
        </w:rPr>
        <w:t xml:space="preserve">presenter will </w:t>
      </w:r>
      <w:r w:rsidRPr="003122FD">
        <w:rPr>
          <w:rFonts w:ascii="Gotham Book" w:eastAsia="Times New Roman" w:hAnsi="Gotham Book" w:cstheme="minorHAnsi"/>
          <w:iCs/>
          <w:kern w:val="28"/>
          <w:szCs w:val="24"/>
        </w:rPr>
        <w:t>tell a story</w:t>
      </w:r>
      <w:r w:rsidR="00742F8B">
        <w:rPr>
          <w:rFonts w:ascii="Gotham Book" w:eastAsia="Times New Roman" w:hAnsi="Gotham Book" w:cstheme="minorHAnsi"/>
          <w:iCs/>
          <w:kern w:val="28"/>
          <w:szCs w:val="24"/>
        </w:rPr>
        <w:t>,</w:t>
      </w:r>
      <w:r w:rsidRPr="003122FD">
        <w:rPr>
          <w:rFonts w:ascii="Gotham Book" w:eastAsia="Times New Roman" w:hAnsi="Gotham Book" w:cstheme="minorHAnsi"/>
          <w:iCs/>
          <w:kern w:val="28"/>
          <w:szCs w:val="24"/>
        </w:rPr>
        <w:t xml:space="preserve"> or recount an event. </w:t>
      </w:r>
    </w:p>
    <w:p w:rsidR="009B2246" w:rsidRPr="003122FD" w:rsidRDefault="009B2246" w:rsidP="009B2246">
      <w:pPr>
        <w:pStyle w:val="ListParagraph"/>
        <w:widowControl w:val="0"/>
        <w:numPr>
          <w:ilvl w:val="0"/>
          <w:numId w:val="11"/>
        </w:numPr>
        <w:autoSpaceDE w:val="0"/>
        <w:autoSpaceDN w:val="0"/>
        <w:adjustRightInd w:val="0"/>
        <w:spacing w:after="120" w:line="240" w:lineRule="auto"/>
        <w:ind w:right="-144"/>
        <w:contextualSpacing w:val="0"/>
        <w:rPr>
          <w:rFonts w:ascii="Gotham Book" w:eastAsia="Times New Roman" w:hAnsi="Gotham Book" w:cstheme="minorHAnsi"/>
          <w:iCs/>
          <w:kern w:val="28"/>
          <w:szCs w:val="24"/>
        </w:rPr>
      </w:pPr>
      <w:r w:rsidRPr="003122FD">
        <w:rPr>
          <w:rFonts w:ascii="Gotham Book" w:eastAsia="Times New Roman" w:hAnsi="Gotham Book" w:cstheme="minorHAnsi"/>
          <w:iCs/>
          <w:kern w:val="28"/>
          <w:szCs w:val="24"/>
        </w:rPr>
        <w:t xml:space="preserve">The </w:t>
      </w:r>
      <w:r w:rsidR="00D80C7F" w:rsidRPr="003122FD">
        <w:rPr>
          <w:rFonts w:ascii="Gotham Book" w:eastAsia="Times New Roman" w:hAnsi="Gotham Book" w:cstheme="minorHAnsi"/>
          <w:iCs/>
          <w:kern w:val="28"/>
          <w:szCs w:val="24"/>
        </w:rPr>
        <w:t>story</w:t>
      </w:r>
      <w:r w:rsidRPr="003122FD">
        <w:rPr>
          <w:rFonts w:ascii="Gotham Book" w:eastAsia="Times New Roman" w:hAnsi="Gotham Book" w:cstheme="minorHAnsi"/>
          <w:iCs/>
          <w:kern w:val="28"/>
          <w:szCs w:val="24"/>
        </w:rPr>
        <w:t xml:space="preserve"> or event can be true or fictional.</w:t>
      </w:r>
    </w:p>
    <w:p w:rsidR="009B2246" w:rsidRPr="009D3DCE" w:rsidRDefault="009B2246" w:rsidP="009B2246">
      <w:pPr>
        <w:pStyle w:val="ListParagraph"/>
        <w:widowControl w:val="0"/>
        <w:numPr>
          <w:ilvl w:val="0"/>
          <w:numId w:val="11"/>
        </w:numPr>
        <w:autoSpaceDE w:val="0"/>
        <w:autoSpaceDN w:val="0"/>
        <w:adjustRightInd w:val="0"/>
        <w:spacing w:after="120" w:line="240" w:lineRule="auto"/>
        <w:contextualSpacing w:val="0"/>
        <w:rPr>
          <w:rFonts w:ascii="Gotham Book" w:eastAsia="Times New Roman" w:hAnsi="Gotham Book" w:cstheme="minorHAnsi"/>
          <w:iCs/>
          <w:kern w:val="28"/>
          <w:szCs w:val="24"/>
        </w:rPr>
      </w:pPr>
      <w:r w:rsidRPr="003122FD">
        <w:rPr>
          <w:rFonts w:ascii="Gotham Book" w:eastAsia="Times New Roman" w:hAnsi="Gotham Book" w:cstheme="minorHAnsi"/>
          <w:iCs/>
          <w:kern w:val="28"/>
          <w:szCs w:val="24"/>
        </w:rPr>
        <w:t>The presentation may be an original story (created by the presenters), or the presenters can choose to retell</w:t>
      </w:r>
      <w:r w:rsidR="00742F8B">
        <w:rPr>
          <w:rFonts w:ascii="Gotham Book" w:eastAsia="Times New Roman" w:hAnsi="Gotham Book" w:cstheme="minorHAnsi"/>
          <w:iCs/>
          <w:kern w:val="28"/>
          <w:szCs w:val="24"/>
        </w:rPr>
        <w:t>,</w:t>
      </w:r>
      <w:r w:rsidRPr="003122FD">
        <w:rPr>
          <w:rFonts w:ascii="Gotham Book" w:eastAsia="Times New Roman" w:hAnsi="Gotham Book" w:cstheme="minorHAnsi"/>
          <w:iCs/>
          <w:kern w:val="28"/>
          <w:szCs w:val="24"/>
        </w:rPr>
        <w:t xml:space="preserve"> or adapt an existing story. If the story is not an original story, the students must name the source during the presentation.</w:t>
      </w: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A6320D" w:rsidRDefault="00A6320D"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p>
    <w:p w:rsidR="00552B1E" w:rsidRPr="001853FF" w:rsidRDefault="00F452F3" w:rsidP="001853FF">
      <w:pPr>
        <w:widowControl w:val="0"/>
        <w:autoSpaceDE w:val="0"/>
        <w:autoSpaceDN w:val="0"/>
        <w:adjustRightInd w:val="0"/>
        <w:spacing w:line="240" w:lineRule="auto"/>
        <w:rPr>
          <w:rFonts w:ascii="Gotham Book" w:eastAsia="Times New Roman" w:hAnsi="Gotham Book" w:cstheme="minorHAnsi"/>
          <w:iCs/>
          <w:kern w:val="28"/>
          <w:sz w:val="24"/>
          <w:szCs w:val="24"/>
          <w:lang/>
        </w:rPr>
      </w:pPr>
      <w:r>
        <w:rPr>
          <w:noProof/>
        </w:rPr>
        <w:drawing>
          <wp:anchor distT="0" distB="0" distL="114300" distR="114300" simplePos="0" relativeHeight="251668480" behindDoc="0" locked="0" layoutInCell="1" allowOverlap="1">
            <wp:simplePos x="0" y="0"/>
            <wp:positionH relativeFrom="column">
              <wp:posOffset>374015</wp:posOffset>
            </wp:positionH>
            <wp:positionV relativeFrom="paragraph">
              <wp:posOffset>515620</wp:posOffset>
            </wp:positionV>
            <wp:extent cx="3760210" cy="2134891"/>
            <wp:effectExtent l="0" t="0" r="0" b="0"/>
            <wp:wrapNone/>
            <wp:docPr id="5" name="Picture 5" descr="C:\Users\Raissa\AppData\Local\Microsoft\Windows\INetCache\Content.Word\FFL_logo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issa\AppData\Local\Microsoft\Windows\INetCache\Content.Word\FFL_logo5A.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60210" cy="2134891"/>
                    </a:xfrm>
                    <a:prstGeom prst="rect">
                      <a:avLst/>
                    </a:prstGeom>
                    <a:noFill/>
                    <a:ln>
                      <a:noFill/>
                    </a:ln>
                  </pic:spPr>
                </pic:pic>
              </a:graphicData>
            </a:graphic>
          </wp:anchor>
        </w:drawing>
      </w:r>
    </w:p>
    <w:sectPr w:rsidR="00552B1E" w:rsidRPr="001853FF" w:rsidSect="00B6332B">
      <w:headerReference w:type="default" r:id="rId10"/>
      <w:type w:val="continuous"/>
      <w:pgSz w:w="7920" w:h="12240" w:orient="landscape"/>
      <w:pgMar w:top="288" w:right="360" w:bottom="288" w:left="446" w:header="288" w:footer="288"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1A4" w:rsidRDefault="002F51A4" w:rsidP="009B0C7B">
      <w:pPr>
        <w:spacing w:after="0" w:line="240" w:lineRule="auto"/>
      </w:pPr>
      <w:r>
        <w:separator/>
      </w:r>
    </w:p>
  </w:endnote>
  <w:endnote w:type="continuationSeparator" w:id="0">
    <w:p w:rsidR="002F51A4" w:rsidRDefault="002F51A4" w:rsidP="009B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otham Book">
    <w:altName w:val="Arial"/>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 Blac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1A4" w:rsidRDefault="002F51A4" w:rsidP="009B0C7B">
      <w:pPr>
        <w:spacing w:after="0" w:line="240" w:lineRule="auto"/>
      </w:pPr>
      <w:r>
        <w:separator/>
      </w:r>
    </w:p>
  </w:footnote>
  <w:footnote w:type="continuationSeparator" w:id="0">
    <w:p w:rsidR="002F51A4" w:rsidRDefault="002F51A4" w:rsidP="009B0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900277"/>
      <w:docPartObj>
        <w:docPartGallery w:val="Page Numbers (Top of Page)"/>
        <w:docPartUnique/>
      </w:docPartObj>
    </w:sdtPr>
    <w:sdtEndPr>
      <w:rPr>
        <w:noProof/>
      </w:rPr>
    </w:sdtEndPr>
    <w:sdtContent>
      <w:p w:rsidR="00157E77" w:rsidRDefault="00673EF4">
        <w:pPr>
          <w:pStyle w:val="Header"/>
          <w:jc w:val="right"/>
        </w:pPr>
        <w:r>
          <w:fldChar w:fldCharType="begin"/>
        </w:r>
        <w:r w:rsidR="00157E77">
          <w:instrText xml:space="preserve"> PAGE   \* MERGEFORMAT </w:instrText>
        </w:r>
        <w:r>
          <w:fldChar w:fldCharType="separate"/>
        </w:r>
        <w:r w:rsidR="00F321C1">
          <w:rPr>
            <w:noProof/>
          </w:rPr>
          <w:t>7</w:t>
        </w:r>
        <w:r>
          <w:rPr>
            <w:noProof/>
          </w:rPr>
          <w:fldChar w:fldCharType="end"/>
        </w:r>
      </w:p>
    </w:sdtContent>
  </w:sdt>
  <w:p w:rsidR="00157E77" w:rsidRDefault="00157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C3E8D"/>
    <w:multiLevelType w:val="hybridMultilevel"/>
    <w:tmpl w:val="D3C83F92"/>
    <w:lvl w:ilvl="0" w:tplc="5AB8D0C6">
      <w:numFmt w:val="bullet"/>
      <w:lvlText w:val="-"/>
      <w:lvlJc w:val="left"/>
      <w:pPr>
        <w:ind w:left="1080" w:hanging="360"/>
      </w:pPr>
      <w:rPr>
        <w:rFonts w:ascii="Gotham Book" w:eastAsiaTheme="minorEastAsia" w:hAnsi="Gotham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E41A2E"/>
    <w:multiLevelType w:val="hybridMultilevel"/>
    <w:tmpl w:val="B7EA1894"/>
    <w:lvl w:ilvl="0" w:tplc="705C1D70">
      <w:numFmt w:val="bullet"/>
      <w:lvlText w:val="-"/>
      <w:lvlJc w:val="left"/>
      <w:pPr>
        <w:ind w:left="720" w:hanging="360"/>
      </w:pPr>
      <w:rPr>
        <w:rFonts w:ascii="Gotham Book" w:eastAsia="Times New Roman" w:hAnsi="Gotham Book" w:cstheme="minorHAnsi"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36120"/>
    <w:multiLevelType w:val="hybridMultilevel"/>
    <w:tmpl w:val="A2F41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040FEA"/>
    <w:multiLevelType w:val="hybridMultilevel"/>
    <w:tmpl w:val="4D4CF490"/>
    <w:lvl w:ilvl="0" w:tplc="79C637F6">
      <w:numFmt w:val="bullet"/>
      <w:lvlText w:val="-"/>
      <w:lvlJc w:val="left"/>
      <w:pPr>
        <w:ind w:left="1080" w:hanging="360"/>
      </w:pPr>
      <w:rPr>
        <w:rFonts w:ascii="Gotham Book" w:eastAsiaTheme="minorEastAsia" w:hAnsi="Gotham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0F1853"/>
    <w:multiLevelType w:val="hybridMultilevel"/>
    <w:tmpl w:val="D2C6B566"/>
    <w:lvl w:ilvl="0" w:tplc="D89A2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F8061C"/>
    <w:multiLevelType w:val="hybridMultilevel"/>
    <w:tmpl w:val="22FC87EC"/>
    <w:lvl w:ilvl="0" w:tplc="D89A2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23241"/>
    <w:multiLevelType w:val="hybridMultilevel"/>
    <w:tmpl w:val="911C46AA"/>
    <w:lvl w:ilvl="0" w:tplc="1C3EF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47819"/>
    <w:multiLevelType w:val="hybridMultilevel"/>
    <w:tmpl w:val="6B089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6E3973"/>
    <w:multiLevelType w:val="hybridMultilevel"/>
    <w:tmpl w:val="727EC5FC"/>
    <w:lvl w:ilvl="0" w:tplc="04090001">
      <w:start w:val="1"/>
      <w:numFmt w:val="bullet"/>
      <w:lvlText w:val=""/>
      <w:lvlJc w:val="left"/>
      <w:pPr>
        <w:ind w:left="360" w:hanging="360"/>
      </w:pPr>
      <w:rPr>
        <w:rFonts w:ascii="Symbol" w:hAnsi="Symbol" w:hint="default"/>
      </w:rPr>
    </w:lvl>
    <w:lvl w:ilvl="1" w:tplc="D89A2204">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1D0DEC"/>
    <w:multiLevelType w:val="hybridMultilevel"/>
    <w:tmpl w:val="84A087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243135"/>
    <w:multiLevelType w:val="hybridMultilevel"/>
    <w:tmpl w:val="175EE52C"/>
    <w:lvl w:ilvl="0" w:tplc="D89A2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D6A3C"/>
    <w:multiLevelType w:val="hybridMultilevel"/>
    <w:tmpl w:val="0AF6D76E"/>
    <w:lvl w:ilvl="0" w:tplc="57E8CF3A">
      <w:start w:val="1"/>
      <w:numFmt w:val="decimal"/>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37434545"/>
    <w:multiLevelType w:val="hybridMultilevel"/>
    <w:tmpl w:val="6720AAF8"/>
    <w:lvl w:ilvl="0" w:tplc="D89A2204">
      <w:start w:val="1"/>
      <w:numFmt w:val="bullet"/>
      <w:lvlText w:val=""/>
      <w:lvlJc w:val="left"/>
      <w:pPr>
        <w:ind w:left="720" w:hanging="360"/>
      </w:pPr>
      <w:rPr>
        <w:rFonts w:ascii="Symbol" w:hAnsi="Symbol" w:hint="default"/>
      </w:rPr>
    </w:lvl>
    <w:lvl w:ilvl="1" w:tplc="D89A2204">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E1750"/>
    <w:multiLevelType w:val="hybridMultilevel"/>
    <w:tmpl w:val="6D248748"/>
    <w:lvl w:ilvl="0" w:tplc="04090005">
      <w:start w:val="1"/>
      <w:numFmt w:val="bullet"/>
      <w:lvlText w:val=""/>
      <w:lvlJc w:val="left"/>
      <w:pPr>
        <w:ind w:left="720" w:hanging="360"/>
      </w:pPr>
      <w:rPr>
        <w:rFonts w:ascii="Wingdings" w:hAnsi="Wingdings" w:hint="default"/>
      </w:rPr>
    </w:lvl>
    <w:lvl w:ilvl="1" w:tplc="03CAD600">
      <w:start w:val="2"/>
      <w:numFmt w:val="bullet"/>
      <w:lvlText w:val="•"/>
      <w:lvlJc w:val="left"/>
      <w:pPr>
        <w:ind w:left="1800" w:hanging="720"/>
      </w:pPr>
      <w:rPr>
        <w:rFonts w:ascii="Gotham Book" w:eastAsia="Times New Roman" w:hAnsi="Gotham Boo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6067C9"/>
    <w:multiLevelType w:val="hybridMultilevel"/>
    <w:tmpl w:val="CF44E4C6"/>
    <w:lvl w:ilvl="0" w:tplc="D89A22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D1784"/>
    <w:multiLevelType w:val="hybridMultilevel"/>
    <w:tmpl w:val="AAF87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AD459A9"/>
    <w:multiLevelType w:val="hybridMultilevel"/>
    <w:tmpl w:val="BF4EAF9E"/>
    <w:lvl w:ilvl="0" w:tplc="D89A22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5A332F"/>
    <w:multiLevelType w:val="hybridMultilevel"/>
    <w:tmpl w:val="9A6C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0839DD"/>
    <w:multiLevelType w:val="hybridMultilevel"/>
    <w:tmpl w:val="3FE6D064"/>
    <w:lvl w:ilvl="0" w:tplc="D89A22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6A4F52"/>
    <w:multiLevelType w:val="hybridMultilevel"/>
    <w:tmpl w:val="FD1EFE7E"/>
    <w:lvl w:ilvl="0" w:tplc="75F243D2">
      <w:start w:val="1"/>
      <w:numFmt w:val="bullet"/>
      <w:lvlText w:val=""/>
      <w:lvlJc w:val="left"/>
      <w:pPr>
        <w:ind w:left="360" w:hanging="360"/>
      </w:pPr>
      <w:rPr>
        <w:rFonts w:ascii="Symbol" w:hAnsi="Symbol" w:hint="default"/>
        <w:sz w:val="22"/>
      </w:rPr>
    </w:lvl>
    <w:lvl w:ilvl="1" w:tplc="B8FE6E8E">
      <w:start w:val="1"/>
      <w:numFmt w:val="bullet"/>
      <w:lvlText w:val=""/>
      <w:lvlJc w:val="left"/>
      <w:pPr>
        <w:ind w:left="1080" w:hanging="360"/>
      </w:pPr>
      <w:rPr>
        <w:rFonts w:ascii="Symbol" w:hAnsi="Symbol"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B828EB"/>
    <w:multiLevelType w:val="hybridMultilevel"/>
    <w:tmpl w:val="1BFA8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A905B3"/>
    <w:multiLevelType w:val="hybridMultilevel"/>
    <w:tmpl w:val="90DAA410"/>
    <w:lvl w:ilvl="0" w:tplc="D89A2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8677B"/>
    <w:multiLevelType w:val="hybridMultilevel"/>
    <w:tmpl w:val="CB087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526781"/>
    <w:multiLevelType w:val="hybridMultilevel"/>
    <w:tmpl w:val="0B503CA4"/>
    <w:lvl w:ilvl="0" w:tplc="0CBA85CA">
      <w:numFmt w:val="bullet"/>
      <w:lvlText w:val="•"/>
      <w:lvlJc w:val="left"/>
      <w:pPr>
        <w:ind w:left="1080" w:hanging="720"/>
      </w:pPr>
      <w:rPr>
        <w:rFonts w:ascii="Freestyle Script" w:eastAsia="Times New Roman" w:hAnsi="Freestyle Script" w:cs="Times New Roman" w:hint="default"/>
        <w:b/>
        <w:i/>
        <w:color w:val="538135"/>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9D2941"/>
    <w:multiLevelType w:val="hybridMultilevel"/>
    <w:tmpl w:val="E1484170"/>
    <w:lvl w:ilvl="0" w:tplc="EA34800C">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3D0B64"/>
    <w:multiLevelType w:val="hybridMultilevel"/>
    <w:tmpl w:val="C5E0B6E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052D2"/>
    <w:multiLevelType w:val="hybridMultilevel"/>
    <w:tmpl w:val="A224E2E6"/>
    <w:lvl w:ilvl="0" w:tplc="669C0AE0">
      <w:numFmt w:val="bullet"/>
      <w:lvlText w:val="-"/>
      <w:lvlJc w:val="left"/>
      <w:pPr>
        <w:ind w:left="1080" w:hanging="360"/>
      </w:pPr>
      <w:rPr>
        <w:rFonts w:ascii="Gotham Book" w:eastAsiaTheme="minorEastAsia" w:hAnsi="Gotham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7D569F2"/>
    <w:multiLevelType w:val="hybridMultilevel"/>
    <w:tmpl w:val="613C93D6"/>
    <w:lvl w:ilvl="0" w:tplc="D89A2204">
      <w:start w:val="1"/>
      <w:numFmt w:val="bullet"/>
      <w:lvlText w:val=""/>
      <w:lvlJc w:val="left"/>
      <w:pPr>
        <w:ind w:left="360" w:hanging="360"/>
      </w:pPr>
      <w:rPr>
        <w:rFonts w:ascii="Symbol" w:hAnsi="Symbol" w:hint="default"/>
      </w:rPr>
    </w:lvl>
    <w:lvl w:ilvl="1" w:tplc="D89A2204">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BD1163"/>
    <w:multiLevelType w:val="hybridMultilevel"/>
    <w:tmpl w:val="1354EC3A"/>
    <w:lvl w:ilvl="0" w:tplc="D89A2204">
      <w:start w:val="1"/>
      <w:numFmt w:val="bullet"/>
      <w:lvlText w:val=""/>
      <w:lvlJc w:val="left"/>
      <w:pPr>
        <w:ind w:left="360" w:hanging="360"/>
      </w:pPr>
      <w:rPr>
        <w:rFonts w:ascii="Symbol" w:hAnsi="Symbol" w:hint="default"/>
      </w:rPr>
    </w:lvl>
    <w:lvl w:ilvl="1" w:tplc="16844566">
      <w:start w:val="9"/>
      <w:numFmt w:val="bullet"/>
      <w:lvlText w:val="•"/>
      <w:lvlJc w:val="left"/>
      <w:pPr>
        <w:ind w:left="1440" w:hanging="720"/>
      </w:pPr>
      <w:rPr>
        <w:rFonts w:ascii="Gotham Book" w:eastAsiaTheme="minorEastAsia" w:hAnsi="Gotham Book"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0402A2"/>
    <w:multiLevelType w:val="hybridMultilevel"/>
    <w:tmpl w:val="6E10F11E"/>
    <w:lvl w:ilvl="0" w:tplc="D89A220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AC7AF3"/>
    <w:multiLevelType w:val="hybridMultilevel"/>
    <w:tmpl w:val="9BA6D772"/>
    <w:lvl w:ilvl="0" w:tplc="D89A2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A30668"/>
    <w:multiLevelType w:val="hybridMultilevel"/>
    <w:tmpl w:val="E4F292A4"/>
    <w:lvl w:ilvl="0" w:tplc="04090005">
      <w:start w:val="1"/>
      <w:numFmt w:val="bullet"/>
      <w:lvlText w:val=""/>
      <w:lvlJc w:val="left"/>
      <w:pPr>
        <w:ind w:left="720" w:hanging="360"/>
      </w:pPr>
      <w:rPr>
        <w:rFonts w:ascii="Wingdings" w:hAnsi="Wingdings" w:hint="default"/>
      </w:rPr>
    </w:lvl>
    <w:lvl w:ilvl="1" w:tplc="03CAD600">
      <w:start w:val="2"/>
      <w:numFmt w:val="bullet"/>
      <w:lvlText w:val="•"/>
      <w:lvlJc w:val="left"/>
      <w:pPr>
        <w:ind w:left="1800" w:hanging="720"/>
      </w:pPr>
      <w:rPr>
        <w:rFonts w:ascii="Gotham Book" w:eastAsia="Times New Roman" w:hAnsi="Gotham Boo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A1B99"/>
    <w:multiLevelType w:val="hybridMultilevel"/>
    <w:tmpl w:val="F72E21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6"/>
  </w:num>
  <w:num w:numId="4">
    <w:abstractNumId w:val="13"/>
  </w:num>
  <w:num w:numId="5">
    <w:abstractNumId w:val="12"/>
  </w:num>
  <w:num w:numId="6">
    <w:abstractNumId w:val="15"/>
  </w:num>
  <w:num w:numId="7">
    <w:abstractNumId w:val="31"/>
  </w:num>
  <w:num w:numId="8">
    <w:abstractNumId w:val="25"/>
  </w:num>
  <w:num w:numId="9">
    <w:abstractNumId w:val="24"/>
  </w:num>
  <w:num w:numId="10">
    <w:abstractNumId w:val="10"/>
  </w:num>
  <w:num w:numId="11">
    <w:abstractNumId w:val="29"/>
  </w:num>
  <w:num w:numId="12">
    <w:abstractNumId w:val="2"/>
  </w:num>
  <w:num w:numId="13">
    <w:abstractNumId w:val="9"/>
  </w:num>
  <w:num w:numId="14">
    <w:abstractNumId w:val="32"/>
  </w:num>
  <w:num w:numId="15">
    <w:abstractNumId w:val="6"/>
  </w:num>
  <w:num w:numId="16">
    <w:abstractNumId w:val="28"/>
  </w:num>
  <w:num w:numId="17">
    <w:abstractNumId w:val="8"/>
  </w:num>
  <w:num w:numId="18">
    <w:abstractNumId w:val="30"/>
  </w:num>
  <w:num w:numId="19">
    <w:abstractNumId w:val="4"/>
  </w:num>
  <w:num w:numId="20">
    <w:abstractNumId w:val="18"/>
  </w:num>
  <w:num w:numId="21">
    <w:abstractNumId w:val="14"/>
  </w:num>
  <w:num w:numId="22">
    <w:abstractNumId w:val="27"/>
  </w:num>
  <w:num w:numId="23">
    <w:abstractNumId w:val="21"/>
  </w:num>
  <w:num w:numId="24">
    <w:abstractNumId w:val="22"/>
  </w:num>
  <w:num w:numId="25">
    <w:abstractNumId w:val="23"/>
  </w:num>
  <w:num w:numId="26">
    <w:abstractNumId w:val="17"/>
  </w:num>
  <w:num w:numId="27">
    <w:abstractNumId w:val="5"/>
  </w:num>
  <w:num w:numId="28">
    <w:abstractNumId w:val="7"/>
  </w:num>
  <w:num w:numId="29">
    <w:abstractNumId w:val="3"/>
  </w:num>
  <w:num w:numId="30">
    <w:abstractNumId w:val="26"/>
  </w:num>
  <w:num w:numId="31">
    <w:abstractNumId w:val="0"/>
  </w:num>
  <w:num w:numId="32">
    <w:abstractNumId w:val="20"/>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spaceForUL/>
    <w:doNotLeaveBackslashAlone/>
    <w:ulTrailSpace/>
    <w:doNotExpandShiftReturn/>
    <w:adjustLineHeightInTable/>
    <w:useFELayout/>
  </w:compat>
  <w:rsids>
    <w:rsidRoot w:val="009B0C7B"/>
    <w:rsid w:val="00006432"/>
    <w:rsid w:val="00021B41"/>
    <w:rsid w:val="00021B9F"/>
    <w:rsid w:val="0002658B"/>
    <w:rsid w:val="000274A9"/>
    <w:rsid w:val="00034E9C"/>
    <w:rsid w:val="000529A0"/>
    <w:rsid w:val="0005663A"/>
    <w:rsid w:val="00076715"/>
    <w:rsid w:val="00093673"/>
    <w:rsid w:val="00097DBB"/>
    <w:rsid w:val="000D0A59"/>
    <w:rsid w:val="000D60DC"/>
    <w:rsid w:val="000D778F"/>
    <w:rsid w:val="000E6DEB"/>
    <w:rsid w:val="000E7D12"/>
    <w:rsid w:val="000F2A33"/>
    <w:rsid w:val="00111F83"/>
    <w:rsid w:val="00113D3A"/>
    <w:rsid w:val="0011721D"/>
    <w:rsid w:val="0012652C"/>
    <w:rsid w:val="00132042"/>
    <w:rsid w:val="0013280B"/>
    <w:rsid w:val="00157E77"/>
    <w:rsid w:val="00162ABA"/>
    <w:rsid w:val="001853FF"/>
    <w:rsid w:val="00187CBB"/>
    <w:rsid w:val="001951A9"/>
    <w:rsid w:val="001A232B"/>
    <w:rsid w:val="001A5624"/>
    <w:rsid w:val="001B38D1"/>
    <w:rsid w:val="001D08A0"/>
    <w:rsid w:val="001E4396"/>
    <w:rsid w:val="001F1140"/>
    <w:rsid w:val="00205BC2"/>
    <w:rsid w:val="002166FA"/>
    <w:rsid w:val="00217E0F"/>
    <w:rsid w:val="00223E1C"/>
    <w:rsid w:val="0024057E"/>
    <w:rsid w:val="002725C2"/>
    <w:rsid w:val="00287148"/>
    <w:rsid w:val="00287915"/>
    <w:rsid w:val="002A37E0"/>
    <w:rsid w:val="002A67EA"/>
    <w:rsid w:val="002B3DF1"/>
    <w:rsid w:val="002C18CD"/>
    <w:rsid w:val="002F0D28"/>
    <w:rsid w:val="002F239E"/>
    <w:rsid w:val="002F51A4"/>
    <w:rsid w:val="002F6ED9"/>
    <w:rsid w:val="00301DCF"/>
    <w:rsid w:val="00307298"/>
    <w:rsid w:val="00307A91"/>
    <w:rsid w:val="003153FF"/>
    <w:rsid w:val="003275DC"/>
    <w:rsid w:val="00336268"/>
    <w:rsid w:val="00341096"/>
    <w:rsid w:val="0035156D"/>
    <w:rsid w:val="00353290"/>
    <w:rsid w:val="0035475E"/>
    <w:rsid w:val="003557B5"/>
    <w:rsid w:val="00375B6B"/>
    <w:rsid w:val="00382269"/>
    <w:rsid w:val="003826E6"/>
    <w:rsid w:val="00390196"/>
    <w:rsid w:val="0039591A"/>
    <w:rsid w:val="00397A08"/>
    <w:rsid w:val="003A5535"/>
    <w:rsid w:val="003E198A"/>
    <w:rsid w:val="003E517B"/>
    <w:rsid w:val="003E55D3"/>
    <w:rsid w:val="003F054B"/>
    <w:rsid w:val="00420CF3"/>
    <w:rsid w:val="00422A7A"/>
    <w:rsid w:val="00430FF4"/>
    <w:rsid w:val="00434B86"/>
    <w:rsid w:val="00462F47"/>
    <w:rsid w:val="00475F67"/>
    <w:rsid w:val="004808F4"/>
    <w:rsid w:val="004862C2"/>
    <w:rsid w:val="004A47E7"/>
    <w:rsid w:val="004A7C2F"/>
    <w:rsid w:val="004B2CC5"/>
    <w:rsid w:val="004C5009"/>
    <w:rsid w:val="004E412C"/>
    <w:rsid w:val="005048CE"/>
    <w:rsid w:val="005120E7"/>
    <w:rsid w:val="00513196"/>
    <w:rsid w:val="0052628A"/>
    <w:rsid w:val="00552B1E"/>
    <w:rsid w:val="0056070A"/>
    <w:rsid w:val="00563831"/>
    <w:rsid w:val="005675A5"/>
    <w:rsid w:val="00582F4E"/>
    <w:rsid w:val="005B1B57"/>
    <w:rsid w:val="005F7317"/>
    <w:rsid w:val="00625CD7"/>
    <w:rsid w:val="006418DA"/>
    <w:rsid w:val="00664590"/>
    <w:rsid w:val="00673EF4"/>
    <w:rsid w:val="00677717"/>
    <w:rsid w:val="006B7F56"/>
    <w:rsid w:val="006D232F"/>
    <w:rsid w:val="006E464C"/>
    <w:rsid w:val="006E532F"/>
    <w:rsid w:val="00725D95"/>
    <w:rsid w:val="00731EB5"/>
    <w:rsid w:val="007357C7"/>
    <w:rsid w:val="007415E4"/>
    <w:rsid w:val="00742F8B"/>
    <w:rsid w:val="00746B19"/>
    <w:rsid w:val="007518FE"/>
    <w:rsid w:val="00763B19"/>
    <w:rsid w:val="007857B9"/>
    <w:rsid w:val="00785CBF"/>
    <w:rsid w:val="007C4D3F"/>
    <w:rsid w:val="007E4A01"/>
    <w:rsid w:val="007E7BE8"/>
    <w:rsid w:val="00802EB0"/>
    <w:rsid w:val="0082092A"/>
    <w:rsid w:val="00847617"/>
    <w:rsid w:val="008644D0"/>
    <w:rsid w:val="008800CE"/>
    <w:rsid w:val="008A7A1F"/>
    <w:rsid w:val="008B7881"/>
    <w:rsid w:val="008D054E"/>
    <w:rsid w:val="008D3FCD"/>
    <w:rsid w:val="008E0CEC"/>
    <w:rsid w:val="008F335C"/>
    <w:rsid w:val="008F47AE"/>
    <w:rsid w:val="008F5678"/>
    <w:rsid w:val="00900372"/>
    <w:rsid w:val="00903D01"/>
    <w:rsid w:val="00905C88"/>
    <w:rsid w:val="00913937"/>
    <w:rsid w:val="0091571C"/>
    <w:rsid w:val="009358F5"/>
    <w:rsid w:val="0093797B"/>
    <w:rsid w:val="00950128"/>
    <w:rsid w:val="009555F3"/>
    <w:rsid w:val="00970F5C"/>
    <w:rsid w:val="009A57D5"/>
    <w:rsid w:val="009B0C7B"/>
    <w:rsid w:val="009B2246"/>
    <w:rsid w:val="009C04F8"/>
    <w:rsid w:val="009D140D"/>
    <w:rsid w:val="009D2E61"/>
    <w:rsid w:val="00A00A5C"/>
    <w:rsid w:val="00A23D2B"/>
    <w:rsid w:val="00A2437A"/>
    <w:rsid w:val="00A24E71"/>
    <w:rsid w:val="00A313AD"/>
    <w:rsid w:val="00A6320D"/>
    <w:rsid w:val="00A712EB"/>
    <w:rsid w:val="00A87768"/>
    <w:rsid w:val="00A966F9"/>
    <w:rsid w:val="00A975E8"/>
    <w:rsid w:val="00AA5381"/>
    <w:rsid w:val="00AB4B7D"/>
    <w:rsid w:val="00AB6872"/>
    <w:rsid w:val="00AC324A"/>
    <w:rsid w:val="00AC438B"/>
    <w:rsid w:val="00AE0059"/>
    <w:rsid w:val="00AE0BAD"/>
    <w:rsid w:val="00AE2762"/>
    <w:rsid w:val="00B155B8"/>
    <w:rsid w:val="00B168BC"/>
    <w:rsid w:val="00B527FA"/>
    <w:rsid w:val="00B5509C"/>
    <w:rsid w:val="00B6332B"/>
    <w:rsid w:val="00B67AB0"/>
    <w:rsid w:val="00BB7891"/>
    <w:rsid w:val="00BB7FEA"/>
    <w:rsid w:val="00BC1620"/>
    <w:rsid w:val="00BD7168"/>
    <w:rsid w:val="00BD7DE9"/>
    <w:rsid w:val="00BE2120"/>
    <w:rsid w:val="00BE7958"/>
    <w:rsid w:val="00BF3A41"/>
    <w:rsid w:val="00BF6852"/>
    <w:rsid w:val="00C10C98"/>
    <w:rsid w:val="00C15400"/>
    <w:rsid w:val="00C722C4"/>
    <w:rsid w:val="00C82462"/>
    <w:rsid w:val="00C875E9"/>
    <w:rsid w:val="00C878C0"/>
    <w:rsid w:val="00C93194"/>
    <w:rsid w:val="00CA6AC8"/>
    <w:rsid w:val="00CC48E8"/>
    <w:rsid w:val="00CC548F"/>
    <w:rsid w:val="00CC55BB"/>
    <w:rsid w:val="00CD197F"/>
    <w:rsid w:val="00CD1CD9"/>
    <w:rsid w:val="00CD63AE"/>
    <w:rsid w:val="00CE5681"/>
    <w:rsid w:val="00CE6220"/>
    <w:rsid w:val="00D125B2"/>
    <w:rsid w:val="00D1668B"/>
    <w:rsid w:val="00D21D77"/>
    <w:rsid w:val="00D27412"/>
    <w:rsid w:val="00D41A5B"/>
    <w:rsid w:val="00D52C56"/>
    <w:rsid w:val="00D5565D"/>
    <w:rsid w:val="00D65354"/>
    <w:rsid w:val="00D80C7F"/>
    <w:rsid w:val="00D8616E"/>
    <w:rsid w:val="00DC7BB4"/>
    <w:rsid w:val="00DD09F7"/>
    <w:rsid w:val="00DE3277"/>
    <w:rsid w:val="00DE4BEA"/>
    <w:rsid w:val="00E05B03"/>
    <w:rsid w:val="00E10F2C"/>
    <w:rsid w:val="00E142DC"/>
    <w:rsid w:val="00E21F33"/>
    <w:rsid w:val="00E30721"/>
    <w:rsid w:val="00E40BC4"/>
    <w:rsid w:val="00E57A39"/>
    <w:rsid w:val="00E605EB"/>
    <w:rsid w:val="00E64FD7"/>
    <w:rsid w:val="00E74B1B"/>
    <w:rsid w:val="00E751AE"/>
    <w:rsid w:val="00E92BA8"/>
    <w:rsid w:val="00E933DB"/>
    <w:rsid w:val="00EA2626"/>
    <w:rsid w:val="00EA2943"/>
    <w:rsid w:val="00EA37B5"/>
    <w:rsid w:val="00EA5705"/>
    <w:rsid w:val="00EF5C61"/>
    <w:rsid w:val="00F07E12"/>
    <w:rsid w:val="00F136D9"/>
    <w:rsid w:val="00F321C1"/>
    <w:rsid w:val="00F3406C"/>
    <w:rsid w:val="00F452F3"/>
    <w:rsid w:val="00F60C48"/>
    <w:rsid w:val="00F815D4"/>
    <w:rsid w:val="00F83D5A"/>
    <w:rsid w:val="00FB5BC3"/>
    <w:rsid w:val="00FD0055"/>
    <w:rsid w:val="00FD5858"/>
    <w:rsid w:val="00FF62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6C"/>
  </w:style>
  <w:style w:type="paragraph" w:styleId="Heading1">
    <w:name w:val="heading 1"/>
    <w:basedOn w:val="Normal"/>
    <w:next w:val="Normal"/>
    <w:link w:val="Heading1Char"/>
    <w:uiPriority w:val="9"/>
    <w:qFormat/>
    <w:rsid w:val="00E74B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C7B"/>
    <w:pPr>
      <w:tabs>
        <w:tab w:val="center" w:pos="4680"/>
        <w:tab w:val="right" w:pos="9360"/>
      </w:tabs>
    </w:pPr>
  </w:style>
  <w:style w:type="character" w:customStyle="1" w:styleId="HeaderChar">
    <w:name w:val="Header Char"/>
    <w:basedOn w:val="DefaultParagraphFont"/>
    <w:link w:val="Header"/>
    <w:uiPriority w:val="99"/>
    <w:locked/>
    <w:rsid w:val="009B0C7B"/>
    <w:rPr>
      <w:rFonts w:cs="Times New Roman"/>
    </w:rPr>
  </w:style>
  <w:style w:type="paragraph" w:styleId="Footer">
    <w:name w:val="footer"/>
    <w:basedOn w:val="Normal"/>
    <w:link w:val="FooterChar"/>
    <w:uiPriority w:val="99"/>
    <w:unhideWhenUsed/>
    <w:rsid w:val="009B0C7B"/>
    <w:pPr>
      <w:tabs>
        <w:tab w:val="center" w:pos="4680"/>
        <w:tab w:val="right" w:pos="9360"/>
      </w:tabs>
    </w:pPr>
  </w:style>
  <w:style w:type="character" w:customStyle="1" w:styleId="FooterChar">
    <w:name w:val="Footer Char"/>
    <w:basedOn w:val="DefaultParagraphFont"/>
    <w:link w:val="Footer"/>
    <w:uiPriority w:val="99"/>
    <w:locked/>
    <w:rsid w:val="009B0C7B"/>
    <w:rPr>
      <w:rFonts w:cs="Times New Roman"/>
    </w:rPr>
  </w:style>
  <w:style w:type="paragraph" w:styleId="NoSpacing">
    <w:name w:val="No Spacing"/>
    <w:uiPriority w:val="1"/>
    <w:qFormat/>
    <w:rsid w:val="003F054B"/>
    <w:pPr>
      <w:spacing w:after="0" w:line="240" w:lineRule="auto"/>
    </w:pPr>
    <w:rPr>
      <w:rFonts w:eastAsia="Calibri"/>
    </w:rPr>
  </w:style>
  <w:style w:type="table" w:styleId="TableGrid">
    <w:name w:val="Table Grid"/>
    <w:basedOn w:val="TableNormal"/>
    <w:uiPriority w:val="59"/>
    <w:rsid w:val="008D3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55B8"/>
    <w:pPr>
      <w:ind w:left="720"/>
      <w:contextualSpacing/>
    </w:pPr>
  </w:style>
  <w:style w:type="paragraph" w:styleId="BalloonText">
    <w:name w:val="Balloon Text"/>
    <w:basedOn w:val="Normal"/>
    <w:link w:val="BalloonTextChar"/>
    <w:uiPriority w:val="99"/>
    <w:semiHidden/>
    <w:unhideWhenUsed/>
    <w:rsid w:val="00513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196"/>
    <w:rPr>
      <w:rFonts w:ascii="Segoe UI" w:hAnsi="Segoe UI" w:cs="Segoe UI"/>
      <w:sz w:val="18"/>
      <w:szCs w:val="18"/>
    </w:rPr>
  </w:style>
  <w:style w:type="table" w:customStyle="1" w:styleId="TableGrid1">
    <w:name w:val="Table Grid1"/>
    <w:basedOn w:val="TableNormal"/>
    <w:next w:val="TableGrid"/>
    <w:uiPriority w:val="59"/>
    <w:rsid w:val="0039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4B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4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4B1B"/>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59"/>
    <w:rsid w:val="005B1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170542">
      <w:bodyDiv w:val="1"/>
      <w:marLeft w:val="0"/>
      <w:marRight w:val="0"/>
      <w:marTop w:val="0"/>
      <w:marBottom w:val="0"/>
      <w:divBdr>
        <w:top w:val="none" w:sz="0" w:space="0" w:color="auto"/>
        <w:left w:val="none" w:sz="0" w:space="0" w:color="auto"/>
        <w:bottom w:val="none" w:sz="0" w:space="0" w:color="auto"/>
        <w:right w:val="none" w:sz="0" w:space="0" w:color="auto"/>
      </w:divBdr>
      <w:divsChild>
        <w:div w:id="1075588142">
          <w:marLeft w:val="547"/>
          <w:marRight w:val="0"/>
          <w:marTop w:val="144"/>
          <w:marBottom w:val="0"/>
          <w:divBdr>
            <w:top w:val="none" w:sz="0" w:space="0" w:color="auto"/>
            <w:left w:val="none" w:sz="0" w:space="0" w:color="auto"/>
            <w:bottom w:val="none" w:sz="0" w:space="0" w:color="auto"/>
            <w:right w:val="none" w:sz="0" w:space="0" w:color="auto"/>
          </w:divBdr>
        </w:div>
        <w:div w:id="254020130">
          <w:marLeft w:val="547"/>
          <w:marRight w:val="0"/>
          <w:marTop w:val="144"/>
          <w:marBottom w:val="0"/>
          <w:divBdr>
            <w:top w:val="none" w:sz="0" w:space="0" w:color="auto"/>
            <w:left w:val="none" w:sz="0" w:space="0" w:color="auto"/>
            <w:bottom w:val="none" w:sz="0" w:space="0" w:color="auto"/>
            <w:right w:val="none" w:sz="0" w:space="0" w:color="auto"/>
          </w:divBdr>
        </w:div>
        <w:div w:id="6792403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A9915-A8D0-4C5C-ABD0-8C2C11337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Letterhead (CPF-MB)</vt:lpstr>
    </vt:vector>
  </TitlesOfParts>
  <Company>Grizli777</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(CPF-MB)</dc:title>
  <dc:creator>CPF Manitoba</dc:creator>
  <cp:lastModifiedBy>user</cp:lastModifiedBy>
  <cp:revision>2</cp:revision>
  <cp:lastPrinted>2019-01-15T12:42:00Z</cp:lastPrinted>
  <dcterms:created xsi:type="dcterms:W3CDTF">2020-12-07T14:03:00Z</dcterms:created>
  <dcterms:modified xsi:type="dcterms:W3CDTF">2020-12-07T14:03:00Z</dcterms:modified>
</cp:coreProperties>
</file>